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CEE01" w14:textId="77777777" w:rsidR="00BB0B78" w:rsidRDefault="00BB0B78" w:rsidP="002E258D">
      <w:pPr>
        <w:rPr>
          <w:rFonts w:ascii="Arial" w:hAnsi="Arial" w:cs="Arial"/>
          <w:b/>
          <w:bCs/>
          <w:caps/>
        </w:rPr>
      </w:pPr>
    </w:p>
    <w:p w14:paraId="54039093" w14:textId="77777777" w:rsidR="00BB0B78" w:rsidRDefault="00BB0B78" w:rsidP="002E258D">
      <w:pPr>
        <w:rPr>
          <w:rFonts w:ascii="Arial" w:hAnsi="Arial" w:cs="Arial"/>
          <w:b/>
          <w:bCs/>
          <w:caps/>
        </w:rPr>
      </w:pPr>
    </w:p>
    <w:p w14:paraId="27CE4D1E" w14:textId="77777777" w:rsidR="00BB0B78" w:rsidRDefault="00BB0B78" w:rsidP="002E258D">
      <w:pPr>
        <w:rPr>
          <w:rFonts w:ascii="Arial" w:hAnsi="Arial" w:cs="Arial"/>
          <w:b/>
          <w:bCs/>
          <w:caps/>
        </w:rPr>
      </w:pPr>
    </w:p>
    <w:p w14:paraId="30713916" w14:textId="77777777" w:rsidR="00BB0B78" w:rsidRDefault="00BB0B78" w:rsidP="002E258D">
      <w:pPr>
        <w:rPr>
          <w:rFonts w:ascii="Arial" w:hAnsi="Arial" w:cs="Arial"/>
          <w:b/>
          <w:bCs/>
          <w:caps/>
        </w:rPr>
      </w:pPr>
    </w:p>
    <w:p w14:paraId="02A7DBE2" w14:textId="77777777" w:rsidR="00BB0B78" w:rsidRDefault="00BB0B78" w:rsidP="002E258D">
      <w:pPr>
        <w:rPr>
          <w:rFonts w:ascii="Arial" w:hAnsi="Arial" w:cs="Arial"/>
          <w:b/>
          <w:bCs/>
          <w:caps/>
        </w:rPr>
      </w:pPr>
    </w:p>
    <w:p w14:paraId="7CAB2D3D" w14:textId="77777777" w:rsidR="00BB0B78" w:rsidRDefault="00BB0B78" w:rsidP="002E258D">
      <w:pPr>
        <w:rPr>
          <w:rFonts w:ascii="Arial" w:hAnsi="Arial" w:cs="Arial"/>
          <w:b/>
          <w:bCs/>
          <w:caps/>
        </w:rPr>
      </w:pPr>
    </w:p>
    <w:p w14:paraId="4DF36995" w14:textId="77777777" w:rsidR="00BB0B78" w:rsidRDefault="00BB0B78" w:rsidP="002E258D">
      <w:pPr>
        <w:rPr>
          <w:rFonts w:ascii="Arial" w:hAnsi="Arial" w:cs="Arial"/>
          <w:b/>
          <w:bCs/>
          <w:caps/>
        </w:rPr>
      </w:pPr>
    </w:p>
    <w:p w14:paraId="0E26639B" w14:textId="77777777" w:rsidR="00BB0B78" w:rsidRDefault="00BB0B78" w:rsidP="002E258D">
      <w:pPr>
        <w:rPr>
          <w:rFonts w:ascii="Arial" w:hAnsi="Arial" w:cs="Arial"/>
          <w:b/>
          <w:bCs/>
          <w:caps/>
        </w:rPr>
      </w:pPr>
    </w:p>
    <w:p w14:paraId="71C7E90D" w14:textId="77777777" w:rsidR="00D44B03" w:rsidRPr="005658AB" w:rsidRDefault="00D44B03" w:rsidP="00D44B03">
      <w:pPr>
        <w:pStyle w:val="Box1stpage"/>
        <w:pBdr>
          <w:top w:val="none" w:sz="0" w:space="0" w:color="auto"/>
          <w:left w:val="none" w:sz="0" w:space="0" w:color="auto"/>
          <w:bottom w:val="none" w:sz="0" w:space="0" w:color="auto"/>
          <w:right w:val="none" w:sz="0" w:space="0" w:color="auto"/>
        </w:pBdr>
      </w:pPr>
      <w:bookmarkStart w:id="0" w:name="OLE_LINK1"/>
      <w:r w:rsidRPr="00A84642">
        <w:rPr>
          <w:u w:val="single"/>
        </w:rPr>
        <w:t>I</w:t>
      </w:r>
      <w:r>
        <w:t>nternational</w:t>
      </w:r>
      <w:r w:rsidRPr="005658AB">
        <w:t xml:space="preserve"> </w:t>
      </w:r>
      <w:r w:rsidRPr="00A84642">
        <w:rPr>
          <w:u w:val="single"/>
        </w:rPr>
        <w:t>I</w:t>
      </w:r>
      <w:r w:rsidRPr="005658AB">
        <w:t xml:space="preserve">nterconnection </w:t>
      </w:r>
      <w:r>
        <w:t xml:space="preserve">forum </w:t>
      </w:r>
      <w:r w:rsidRPr="005658AB">
        <w:t xml:space="preserve">for </w:t>
      </w:r>
      <w:r>
        <w:t>services</w:t>
      </w:r>
      <w:r w:rsidRPr="005658AB">
        <w:t xml:space="preserve"> over </w:t>
      </w:r>
      <w:r w:rsidRPr="00A84642">
        <w:rPr>
          <w:u w:val="single"/>
        </w:rPr>
        <w:t>I</w:t>
      </w:r>
      <w:r w:rsidRPr="005658AB">
        <w:t>P</w:t>
      </w:r>
    </w:p>
    <w:p w14:paraId="1D449D52" w14:textId="77777777" w:rsidR="00D44B03" w:rsidRPr="009B79D6" w:rsidRDefault="00D44B03" w:rsidP="00D44B03">
      <w:pPr>
        <w:pStyle w:val="Box1stpage"/>
        <w:pBdr>
          <w:top w:val="none" w:sz="0" w:space="0" w:color="auto"/>
          <w:left w:val="none" w:sz="0" w:space="0" w:color="auto"/>
          <w:bottom w:val="none" w:sz="0" w:space="0" w:color="auto"/>
          <w:right w:val="none" w:sz="0" w:space="0" w:color="auto"/>
        </w:pBdr>
        <w:rPr>
          <w:lang w:val="sv-SE"/>
        </w:rPr>
      </w:pPr>
      <w:r w:rsidRPr="009B79D6">
        <w:rPr>
          <w:lang w:val="sv-SE"/>
        </w:rPr>
        <w:t>(i3 Forum)</w:t>
      </w:r>
    </w:p>
    <w:p w14:paraId="6C542788" w14:textId="77777777" w:rsidR="00D44B03" w:rsidRPr="009B79D6" w:rsidRDefault="00D44B03" w:rsidP="00D44B03">
      <w:pPr>
        <w:pStyle w:val="Box1stpage"/>
        <w:pBdr>
          <w:top w:val="none" w:sz="0" w:space="0" w:color="auto"/>
          <w:left w:val="none" w:sz="0" w:space="0" w:color="auto"/>
          <w:bottom w:val="none" w:sz="0" w:space="0" w:color="auto"/>
          <w:right w:val="none" w:sz="0" w:space="0" w:color="auto"/>
        </w:pBdr>
        <w:rPr>
          <w:lang w:val="sv-SE"/>
        </w:rPr>
      </w:pPr>
    </w:p>
    <w:p w14:paraId="737D76F4" w14:textId="77777777" w:rsidR="00D44B03" w:rsidRPr="009B79D6" w:rsidRDefault="00D44B03" w:rsidP="00D44B03">
      <w:pPr>
        <w:pStyle w:val="Box1stpage"/>
        <w:pBdr>
          <w:top w:val="none" w:sz="0" w:space="0" w:color="auto"/>
          <w:left w:val="none" w:sz="0" w:space="0" w:color="auto"/>
          <w:bottom w:val="none" w:sz="0" w:space="0" w:color="auto"/>
          <w:right w:val="none" w:sz="0" w:space="0" w:color="auto"/>
        </w:pBdr>
        <w:rPr>
          <w:sz w:val="24"/>
          <w:szCs w:val="24"/>
          <w:lang w:val="sv-SE"/>
        </w:rPr>
      </w:pPr>
      <w:r w:rsidRPr="009B79D6">
        <w:rPr>
          <w:sz w:val="24"/>
          <w:szCs w:val="24"/>
          <w:lang w:val="sv-SE"/>
        </w:rPr>
        <w:t>(www.i3Forum.org)</w:t>
      </w:r>
    </w:p>
    <w:p w14:paraId="2F4953DF" w14:textId="77777777" w:rsidR="00D44B03" w:rsidRDefault="00D44B03" w:rsidP="00D44B03">
      <w:pPr>
        <w:pStyle w:val="Box1stpage"/>
        <w:pBdr>
          <w:top w:val="none" w:sz="0" w:space="0" w:color="auto"/>
          <w:left w:val="none" w:sz="0" w:space="0" w:color="auto"/>
          <w:bottom w:val="none" w:sz="0" w:space="0" w:color="auto"/>
          <w:right w:val="none" w:sz="0" w:space="0" w:color="auto"/>
        </w:pBdr>
        <w:rPr>
          <w:lang w:val="sv-SE"/>
        </w:rPr>
      </w:pPr>
    </w:p>
    <w:p w14:paraId="2B2354C6" w14:textId="77777777" w:rsidR="00A40ED2" w:rsidRPr="009B79D6" w:rsidRDefault="00A40ED2" w:rsidP="00D44B03">
      <w:pPr>
        <w:pStyle w:val="Box1stpage"/>
        <w:pBdr>
          <w:top w:val="none" w:sz="0" w:space="0" w:color="auto"/>
          <w:left w:val="none" w:sz="0" w:space="0" w:color="auto"/>
          <w:bottom w:val="none" w:sz="0" w:space="0" w:color="auto"/>
          <w:right w:val="none" w:sz="0" w:space="0" w:color="auto"/>
        </w:pBdr>
        <w:rPr>
          <w:lang w:val="sv-SE"/>
        </w:rPr>
      </w:pPr>
    </w:p>
    <w:p w14:paraId="057803B4" w14:textId="77777777" w:rsidR="00D44B03" w:rsidRDefault="00D44B03" w:rsidP="00D44B03">
      <w:pPr>
        <w:pStyle w:val="Box1stpage"/>
        <w:pBdr>
          <w:top w:val="none" w:sz="0" w:space="0" w:color="auto"/>
          <w:left w:val="none" w:sz="0" w:space="0" w:color="auto"/>
          <w:bottom w:val="none" w:sz="0" w:space="0" w:color="auto"/>
          <w:right w:val="none" w:sz="0" w:space="0" w:color="auto"/>
        </w:pBdr>
        <w:jc w:val="left"/>
      </w:pPr>
      <w:r>
        <w:t xml:space="preserve">Source: </w:t>
      </w:r>
      <w:r w:rsidRPr="005658AB">
        <w:t>Workstream “</w:t>
      </w:r>
      <w:r>
        <w:t>Fraud</w:t>
      </w:r>
      <w:r w:rsidRPr="005658AB">
        <w:t>”</w:t>
      </w:r>
    </w:p>
    <w:p w14:paraId="6832C6B6" w14:textId="77777777" w:rsidR="00D44B03" w:rsidRPr="005658AB" w:rsidRDefault="00D44B03" w:rsidP="00D44B03">
      <w:pPr>
        <w:pStyle w:val="Box1stpage"/>
        <w:pBdr>
          <w:top w:val="none" w:sz="0" w:space="0" w:color="auto"/>
          <w:left w:val="none" w:sz="0" w:space="0" w:color="auto"/>
          <w:bottom w:val="none" w:sz="0" w:space="0" w:color="auto"/>
          <w:right w:val="none" w:sz="0" w:space="0" w:color="auto"/>
        </w:pBdr>
        <w:jc w:val="left"/>
      </w:pPr>
      <w:r>
        <w:t>Keywords: Fraud</w:t>
      </w:r>
    </w:p>
    <w:bookmarkEnd w:id="0"/>
    <w:p w14:paraId="7EFE2867" w14:textId="77777777" w:rsidR="00BB0B78" w:rsidRDefault="00BB0B78" w:rsidP="002E258D">
      <w:pPr>
        <w:rPr>
          <w:rFonts w:ascii="Arial" w:hAnsi="Arial" w:cs="Arial"/>
          <w:bCs/>
          <w:caps/>
          <w:sz w:val="36"/>
          <w:szCs w:val="36"/>
        </w:rPr>
      </w:pPr>
    </w:p>
    <w:p w14:paraId="7760F405" w14:textId="77777777" w:rsidR="00BB0B78" w:rsidRPr="00EF4E43" w:rsidRDefault="00BB0B78" w:rsidP="002E258D">
      <w:pPr>
        <w:rPr>
          <w:rFonts w:ascii="Arial" w:hAnsi="Arial" w:cs="Arial"/>
          <w:bCs/>
          <w:caps/>
          <w:sz w:val="36"/>
          <w:szCs w:val="36"/>
        </w:rPr>
      </w:pPr>
      <w:r>
        <w:rPr>
          <w:rFonts w:ascii="Arial" w:hAnsi="Arial" w:cs="Arial"/>
          <w:bCs/>
          <w:caps/>
          <w:sz w:val="36"/>
          <w:szCs w:val="36"/>
        </w:rPr>
        <w:tab/>
      </w:r>
    </w:p>
    <w:p w14:paraId="5D7E66B7" w14:textId="77777777" w:rsidR="00BB0B78" w:rsidRPr="000F6964" w:rsidRDefault="00BB0B78" w:rsidP="002E258D">
      <w:pPr>
        <w:pBdr>
          <w:top w:val="single" w:sz="4" w:space="1" w:color="auto"/>
          <w:left w:val="single" w:sz="4" w:space="4" w:color="auto"/>
          <w:bottom w:val="single" w:sz="4" w:space="1" w:color="auto"/>
          <w:right w:val="single" w:sz="4" w:space="4" w:color="auto"/>
        </w:pBdr>
        <w:jc w:val="center"/>
        <w:rPr>
          <w:rFonts w:ascii="Arial" w:hAnsi="Arial" w:cs="Arial"/>
          <w:b/>
          <w:i/>
          <w:sz w:val="24"/>
          <w:szCs w:val="24"/>
        </w:rPr>
      </w:pPr>
    </w:p>
    <w:p w14:paraId="553760E8" w14:textId="77777777" w:rsidR="00227D6D" w:rsidRDefault="00227D6D" w:rsidP="00A47A0A">
      <w:pPr>
        <w:pBdr>
          <w:top w:val="single" w:sz="4" w:space="1" w:color="auto"/>
          <w:left w:val="single" w:sz="4" w:space="4" w:color="auto"/>
          <w:bottom w:val="single" w:sz="4" w:space="1" w:color="auto"/>
          <w:right w:val="single" w:sz="4" w:space="4" w:color="auto"/>
        </w:pBdr>
        <w:jc w:val="center"/>
        <w:rPr>
          <w:rFonts w:ascii="Arial" w:hAnsi="Arial" w:cs="Arial"/>
          <w:b/>
          <w:sz w:val="36"/>
          <w:szCs w:val="36"/>
        </w:rPr>
      </w:pPr>
      <w:r>
        <w:rPr>
          <w:rFonts w:ascii="Arial" w:hAnsi="Arial" w:cs="Arial"/>
          <w:b/>
          <w:sz w:val="36"/>
          <w:szCs w:val="36"/>
        </w:rPr>
        <w:t>I3Forum Restricted Internal</w:t>
      </w:r>
    </w:p>
    <w:p w14:paraId="488D89BC" w14:textId="77777777" w:rsidR="00A40ED2" w:rsidRDefault="00A40ED2" w:rsidP="00A47A0A">
      <w:pPr>
        <w:pBdr>
          <w:top w:val="single" w:sz="4" w:space="1" w:color="auto"/>
          <w:left w:val="single" w:sz="4" w:space="4" w:color="auto"/>
          <w:bottom w:val="single" w:sz="4" w:space="1" w:color="auto"/>
          <w:right w:val="single" w:sz="4" w:space="4" w:color="auto"/>
        </w:pBdr>
        <w:jc w:val="center"/>
        <w:rPr>
          <w:rFonts w:ascii="Arial" w:hAnsi="Arial" w:cs="Arial"/>
          <w:b/>
          <w:sz w:val="36"/>
          <w:szCs w:val="36"/>
        </w:rPr>
      </w:pPr>
    </w:p>
    <w:p w14:paraId="78E9C8E3" w14:textId="77777777" w:rsidR="00BC6B47" w:rsidRDefault="00BB0B78" w:rsidP="00A47A0A">
      <w:pPr>
        <w:pBdr>
          <w:top w:val="single" w:sz="4" w:space="1" w:color="auto"/>
          <w:left w:val="single" w:sz="4" w:space="4" w:color="auto"/>
          <w:bottom w:val="single" w:sz="4" w:space="1" w:color="auto"/>
          <w:right w:val="single" w:sz="4" w:space="4" w:color="auto"/>
        </w:pBdr>
        <w:jc w:val="center"/>
        <w:rPr>
          <w:rFonts w:ascii="Arial" w:hAnsi="Arial" w:cs="Arial"/>
          <w:b/>
          <w:sz w:val="36"/>
          <w:szCs w:val="36"/>
        </w:rPr>
      </w:pPr>
      <w:r>
        <w:rPr>
          <w:rFonts w:ascii="Arial" w:hAnsi="Arial" w:cs="Arial"/>
          <w:b/>
          <w:sz w:val="36"/>
          <w:szCs w:val="36"/>
        </w:rPr>
        <w:t>Compliance Charter</w:t>
      </w:r>
      <w:r w:rsidR="00BC6B47">
        <w:rPr>
          <w:rFonts w:ascii="Arial" w:hAnsi="Arial" w:cs="Arial"/>
          <w:b/>
          <w:sz w:val="36"/>
          <w:szCs w:val="36"/>
        </w:rPr>
        <w:t xml:space="preserve"> </w:t>
      </w:r>
      <w:r w:rsidR="00DE50E2" w:rsidRPr="00DE50E2">
        <w:rPr>
          <w:rFonts w:ascii="Arial" w:hAnsi="Arial" w:cs="Arial"/>
          <w:b/>
          <w:sz w:val="36"/>
          <w:szCs w:val="36"/>
        </w:rPr>
        <w:t>(Release 1.</w:t>
      </w:r>
      <w:r w:rsidR="00BC6B47">
        <w:rPr>
          <w:rFonts w:ascii="Arial" w:hAnsi="Arial" w:cs="Arial"/>
          <w:b/>
          <w:sz w:val="36"/>
          <w:szCs w:val="36"/>
        </w:rPr>
        <w:t>3</w:t>
      </w:r>
      <w:r w:rsidR="00DE50E2" w:rsidRPr="00DE50E2">
        <w:rPr>
          <w:rFonts w:ascii="Arial" w:hAnsi="Arial" w:cs="Arial"/>
          <w:b/>
          <w:sz w:val="36"/>
          <w:szCs w:val="36"/>
        </w:rPr>
        <w:t>)</w:t>
      </w:r>
    </w:p>
    <w:p w14:paraId="3BCC9344" w14:textId="1FBFBCE0" w:rsidR="00227D6D" w:rsidRDefault="00DE50E2" w:rsidP="00A47A0A">
      <w:pPr>
        <w:pBdr>
          <w:top w:val="single" w:sz="4" w:space="1" w:color="auto"/>
          <w:left w:val="single" w:sz="4" w:space="4" w:color="auto"/>
          <w:bottom w:val="single" w:sz="4" w:space="1" w:color="auto"/>
          <w:right w:val="single" w:sz="4" w:space="4" w:color="auto"/>
        </w:pBdr>
        <w:jc w:val="center"/>
        <w:rPr>
          <w:rFonts w:ascii="Arial" w:hAnsi="Arial" w:cs="Arial"/>
          <w:b/>
          <w:sz w:val="36"/>
          <w:szCs w:val="36"/>
        </w:rPr>
      </w:pPr>
      <w:r w:rsidRPr="00DE50E2">
        <w:rPr>
          <w:rFonts w:ascii="Arial" w:hAnsi="Arial" w:cs="Arial"/>
          <w:b/>
          <w:sz w:val="36"/>
          <w:szCs w:val="36"/>
        </w:rPr>
        <w:t xml:space="preserve"> </w:t>
      </w:r>
      <w:r w:rsidR="00BC6B47">
        <w:rPr>
          <w:rFonts w:ascii="Arial" w:hAnsi="Arial" w:cs="Arial"/>
          <w:b/>
          <w:sz w:val="36"/>
          <w:szCs w:val="36"/>
        </w:rPr>
        <w:t>November 19, 20</w:t>
      </w:r>
      <w:r w:rsidR="001616F2">
        <w:rPr>
          <w:rFonts w:ascii="Arial" w:hAnsi="Arial" w:cs="Arial"/>
          <w:b/>
          <w:sz w:val="36"/>
          <w:szCs w:val="36"/>
        </w:rPr>
        <w:t>22</w:t>
      </w:r>
      <w:r w:rsidR="00BC6B47">
        <w:rPr>
          <w:rFonts w:ascii="Arial" w:hAnsi="Arial" w:cs="Arial"/>
          <w:b/>
          <w:sz w:val="36"/>
          <w:szCs w:val="36"/>
        </w:rPr>
        <w:t xml:space="preserve"> Final</w:t>
      </w:r>
    </w:p>
    <w:p w14:paraId="323A79A3" w14:textId="77777777" w:rsidR="00C2653F" w:rsidRDefault="00C2653F" w:rsidP="00A47A0A">
      <w:pPr>
        <w:pBdr>
          <w:top w:val="single" w:sz="4" w:space="1" w:color="auto"/>
          <w:left w:val="single" w:sz="4" w:space="4" w:color="auto"/>
          <w:bottom w:val="single" w:sz="4" w:space="1" w:color="auto"/>
          <w:right w:val="single" w:sz="4" w:space="4" w:color="auto"/>
        </w:pBdr>
        <w:jc w:val="center"/>
        <w:rPr>
          <w:rFonts w:ascii="Arial" w:hAnsi="Arial" w:cs="Arial"/>
          <w:b/>
          <w:sz w:val="36"/>
          <w:szCs w:val="36"/>
        </w:rPr>
      </w:pPr>
    </w:p>
    <w:p w14:paraId="08592534" w14:textId="77777777" w:rsidR="00D44B03" w:rsidRPr="00CF73EA" w:rsidRDefault="00D44B03" w:rsidP="00A47A0A">
      <w:pPr>
        <w:pBdr>
          <w:top w:val="single" w:sz="4" w:space="1" w:color="auto"/>
          <w:left w:val="single" w:sz="4" w:space="4" w:color="auto"/>
          <w:bottom w:val="single" w:sz="4" w:space="1" w:color="auto"/>
          <w:right w:val="single" w:sz="4" w:space="4" w:color="auto"/>
        </w:pBdr>
        <w:jc w:val="center"/>
        <w:rPr>
          <w:rFonts w:ascii="Arial" w:hAnsi="Arial" w:cs="Arial"/>
          <w:b/>
          <w:sz w:val="36"/>
          <w:szCs w:val="36"/>
        </w:rPr>
      </w:pPr>
    </w:p>
    <w:p w14:paraId="5EF4FE33" w14:textId="77777777" w:rsidR="00BB0B78" w:rsidRDefault="00BB0B78" w:rsidP="00590EAD">
      <w:pPr>
        <w:jc w:val="both"/>
        <w:rPr>
          <w:rFonts w:ascii="Arial" w:hAnsi="Arial" w:cs="Arial"/>
          <w:bCs/>
          <w:sz w:val="36"/>
          <w:szCs w:val="36"/>
          <w:lang w:val="en-GB"/>
        </w:rPr>
      </w:pPr>
    </w:p>
    <w:p w14:paraId="77C8E136" w14:textId="77777777" w:rsidR="00A40ED2" w:rsidRDefault="00A40ED2" w:rsidP="008960AA">
      <w:pPr>
        <w:jc w:val="both"/>
        <w:rPr>
          <w:rFonts w:ascii="Arial" w:hAnsi="Arial" w:cs="Arial"/>
          <w:bCs/>
          <w:sz w:val="36"/>
          <w:szCs w:val="36"/>
          <w:lang w:val="en-GB"/>
        </w:rPr>
      </w:pPr>
    </w:p>
    <w:p w14:paraId="7074CA07" w14:textId="77777777" w:rsidR="00BC6B47" w:rsidRDefault="00BC6B47" w:rsidP="008960AA">
      <w:pPr>
        <w:jc w:val="both"/>
        <w:rPr>
          <w:rFonts w:ascii="Arial" w:hAnsi="Arial" w:cs="Arial"/>
          <w:bCs/>
          <w:sz w:val="36"/>
          <w:szCs w:val="36"/>
          <w:lang w:val="en-GB"/>
        </w:rPr>
      </w:pPr>
    </w:p>
    <w:p w14:paraId="4B7760A9" w14:textId="77777777" w:rsidR="00BC6B47" w:rsidRDefault="00BC6B47" w:rsidP="008960AA">
      <w:pPr>
        <w:jc w:val="both"/>
        <w:rPr>
          <w:rFonts w:ascii="Arial" w:hAnsi="Arial" w:cs="Arial"/>
          <w:bCs/>
          <w:sz w:val="36"/>
          <w:szCs w:val="36"/>
          <w:lang w:val="en-GB"/>
        </w:rPr>
      </w:pPr>
    </w:p>
    <w:p w14:paraId="3DC3FF72" w14:textId="77777777" w:rsidR="00BC6B47" w:rsidRDefault="00BC6B47" w:rsidP="008960AA">
      <w:pPr>
        <w:jc w:val="both"/>
        <w:rPr>
          <w:rFonts w:ascii="Arial" w:hAnsi="Arial" w:cs="Arial"/>
          <w:bCs/>
          <w:sz w:val="36"/>
          <w:szCs w:val="36"/>
          <w:lang w:val="en-GB"/>
        </w:rPr>
      </w:pPr>
    </w:p>
    <w:p w14:paraId="232BA044" w14:textId="77777777" w:rsidR="00BC6B47" w:rsidRDefault="00BC6B47" w:rsidP="008960AA">
      <w:pPr>
        <w:jc w:val="both"/>
        <w:rPr>
          <w:rFonts w:ascii="Arial" w:hAnsi="Arial" w:cs="Arial"/>
          <w:bCs/>
          <w:sz w:val="36"/>
          <w:szCs w:val="36"/>
          <w:lang w:val="en-GB"/>
        </w:rPr>
      </w:pPr>
    </w:p>
    <w:p w14:paraId="5BB0211A" w14:textId="77777777" w:rsidR="00BC6B47" w:rsidRDefault="00BC6B47" w:rsidP="008960AA">
      <w:pPr>
        <w:jc w:val="both"/>
        <w:rPr>
          <w:rFonts w:ascii="Arial" w:hAnsi="Arial" w:cs="Arial"/>
          <w:bCs/>
          <w:sz w:val="36"/>
          <w:szCs w:val="36"/>
          <w:lang w:val="en-GB"/>
        </w:rPr>
      </w:pPr>
    </w:p>
    <w:p w14:paraId="0EF2B877" w14:textId="77777777" w:rsidR="00BC6B47" w:rsidRDefault="00BC6B47" w:rsidP="008960AA">
      <w:pPr>
        <w:jc w:val="both"/>
        <w:rPr>
          <w:rFonts w:ascii="Arial" w:hAnsi="Arial" w:cs="Arial"/>
          <w:bCs/>
          <w:sz w:val="36"/>
          <w:szCs w:val="36"/>
          <w:lang w:val="en-GB"/>
        </w:rPr>
      </w:pPr>
    </w:p>
    <w:p w14:paraId="109B74CA" w14:textId="77777777" w:rsidR="00A40ED2" w:rsidRDefault="00A40ED2" w:rsidP="00590EAD">
      <w:pPr>
        <w:jc w:val="both"/>
        <w:rPr>
          <w:rFonts w:ascii="Arial" w:hAnsi="Arial" w:cs="Arial"/>
          <w:bCs/>
          <w:sz w:val="36"/>
          <w:szCs w:val="36"/>
          <w:lang w:val="en-GB"/>
        </w:rPr>
      </w:pPr>
    </w:p>
    <w:p w14:paraId="36DC2EC4" w14:textId="77777777" w:rsidR="00A40ED2" w:rsidRDefault="00A40ED2">
      <w:pPr>
        <w:rPr>
          <w:rFonts w:ascii="Arial" w:hAnsi="Arial" w:cs="Arial"/>
          <w:bCs/>
          <w:lang w:val="en-GB"/>
        </w:rPr>
      </w:pPr>
      <w:r>
        <w:rPr>
          <w:rFonts w:ascii="Arial" w:hAnsi="Arial" w:cs="Arial"/>
          <w:bCs/>
          <w:lang w:val="en-GB"/>
        </w:rPr>
        <w:br w:type="page"/>
      </w:r>
    </w:p>
    <w:p w14:paraId="37FAF6B0" w14:textId="77777777" w:rsidR="00BB0B78" w:rsidRDefault="00BB0B78">
      <w:pPr>
        <w:rPr>
          <w:rFonts w:ascii="Arial" w:hAnsi="Arial"/>
          <w:b/>
          <w:kern w:val="28"/>
          <w:sz w:val="28"/>
          <w:lang w:val="en-GB"/>
        </w:rPr>
      </w:pPr>
    </w:p>
    <w:p w14:paraId="31D67D7A" w14:textId="77777777" w:rsidR="00BB0B78" w:rsidRDefault="00BB0B78" w:rsidP="001E04D9">
      <w:pPr>
        <w:pStyle w:val="Heading1"/>
        <w:rPr>
          <w:lang w:val="en-GB"/>
        </w:rPr>
      </w:pPr>
      <w:r>
        <w:rPr>
          <w:lang w:val="en-GB"/>
        </w:rPr>
        <w:t>Introduction</w:t>
      </w:r>
    </w:p>
    <w:p w14:paraId="0C988C5D" w14:textId="77777777" w:rsidR="00BB0B78" w:rsidRDefault="00BB0B78" w:rsidP="00E3116D">
      <w:pPr>
        <w:pStyle w:val="NormalWeb"/>
        <w:rPr>
          <w:rFonts w:ascii="Arial" w:hAnsi="Arial" w:cs="Arial"/>
          <w:b/>
          <w:bCs/>
          <w:i/>
          <w:iCs/>
          <w:u w:val="single"/>
        </w:rPr>
      </w:pPr>
      <w:r>
        <w:rPr>
          <w:rFonts w:ascii="Arial" w:hAnsi="Arial" w:cs="Arial"/>
          <w:b/>
          <w:bCs/>
          <w:i/>
          <w:iCs/>
          <w:u w:val="single"/>
        </w:rPr>
        <w:t>Preamble</w:t>
      </w:r>
    </w:p>
    <w:p w14:paraId="534D737F" w14:textId="77777777" w:rsidR="00761F5C" w:rsidRPr="00F93FF2" w:rsidRDefault="00761F5C" w:rsidP="00761F5C">
      <w:pPr>
        <w:pStyle w:val="NormalWeb"/>
        <w:rPr>
          <w:sz w:val="22"/>
          <w:szCs w:val="22"/>
        </w:rPr>
      </w:pPr>
      <w:r w:rsidRPr="00F93FF2">
        <w:rPr>
          <w:sz w:val="22"/>
          <w:szCs w:val="22"/>
        </w:rPr>
        <w:t xml:space="preserve">As communications carriers, the members of the i3 </w:t>
      </w:r>
      <w:r w:rsidR="002824C6">
        <w:rPr>
          <w:sz w:val="22"/>
          <w:szCs w:val="22"/>
        </w:rPr>
        <w:t>F</w:t>
      </w:r>
      <w:r w:rsidRPr="00F93FF2">
        <w:rPr>
          <w:sz w:val="22"/>
          <w:szCs w:val="22"/>
        </w:rPr>
        <w:t>orum have the obligation to their owners and customers to protect their services and their customers against abuse and other illegal activities.</w:t>
      </w:r>
    </w:p>
    <w:p w14:paraId="5D54B350" w14:textId="77777777" w:rsidR="00BB0B78" w:rsidRDefault="00761F5C" w:rsidP="00761F5C">
      <w:pPr>
        <w:pStyle w:val="NormalWeb"/>
        <w:rPr>
          <w:sz w:val="20"/>
          <w:szCs w:val="20"/>
        </w:rPr>
      </w:pPr>
      <w:r w:rsidRPr="00F93FF2">
        <w:rPr>
          <w:sz w:val="22"/>
          <w:szCs w:val="22"/>
        </w:rPr>
        <w:t xml:space="preserve">This Charter outlines the standards of conduct that members of the i3 </w:t>
      </w:r>
      <w:r w:rsidR="002824C6">
        <w:rPr>
          <w:sz w:val="22"/>
          <w:szCs w:val="22"/>
        </w:rPr>
        <w:t>F</w:t>
      </w:r>
      <w:r w:rsidRPr="00F93FF2">
        <w:rPr>
          <w:sz w:val="22"/>
          <w:szCs w:val="22"/>
        </w:rPr>
        <w:t xml:space="preserve">orum Fraud WS have agreed to adopt in order to promote ethical conduct and to </w:t>
      </w:r>
      <w:r w:rsidR="002824C6">
        <w:rPr>
          <w:sz w:val="22"/>
          <w:szCs w:val="22"/>
        </w:rPr>
        <w:t>be</w:t>
      </w:r>
      <w:r w:rsidR="002824C6" w:rsidRPr="00F93FF2">
        <w:rPr>
          <w:sz w:val="22"/>
          <w:szCs w:val="22"/>
        </w:rPr>
        <w:t xml:space="preserve"> </w:t>
      </w:r>
      <w:r w:rsidRPr="00F93FF2">
        <w:rPr>
          <w:sz w:val="22"/>
          <w:szCs w:val="22"/>
        </w:rPr>
        <w:t>in compliance with antitrust legislations in all activities of the Fraud WS.</w:t>
      </w:r>
    </w:p>
    <w:p w14:paraId="156FFEA6" w14:textId="77777777" w:rsidR="0086480E" w:rsidRPr="00C2653F" w:rsidRDefault="00C2653F" w:rsidP="00761F5C">
      <w:pPr>
        <w:pStyle w:val="NormalWeb"/>
        <w:rPr>
          <w:rFonts w:ascii="Arial" w:hAnsi="Arial" w:cs="Arial"/>
          <w:b/>
          <w:i/>
          <w:u w:val="single"/>
        </w:rPr>
      </w:pPr>
      <w:r>
        <w:rPr>
          <w:rFonts w:ascii="Arial" w:hAnsi="Arial" w:cs="Arial"/>
          <w:b/>
          <w:i/>
          <w:u w:val="single"/>
        </w:rPr>
        <w:t>Purpose</w:t>
      </w:r>
    </w:p>
    <w:p w14:paraId="0488E014" w14:textId="77777777" w:rsidR="0086480E" w:rsidRPr="0086480E" w:rsidRDefault="0086480E" w:rsidP="0086480E">
      <w:pPr>
        <w:spacing w:before="120"/>
        <w:jc w:val="both"/>
        <w:rPr>
          <w:rFonts w:ascii="Arial Unicode MS" w:eastAsia="Arial Unicode MS" w:hAnsi="Arial Unicode MS" w:cs="Arial Unicode MS"/>
          <w:bCs/>
          <w:sz w:val="22"/>
          <w:szCs w:val="22"/>
        </w:rPr>
      </w:pPr>
      <w:r w:rsidRPr="0086480E">
        <w:rPr>
          <w:rFonts w:ascii="Arial Unicode MS" w:eastAsia="Arial Unicode MS" w:hAnsi="Arial Unicode MS" w:cs="Arial Unicode MS"/>
          <w:bCs/>
          <w:sz w:val="22"/>
          <w:szCs w:val="22"/>
        </w:rPr>
        <w:t xml:space="preserve">The purpose of this document is to provide guidelines and general advice to i3 Forum (i3F) Members in relation to issues of antitrust (competition) law which may arise when discussing and sharing information regarding potential fraud events within the i3F Fraud WS. </w:t>
      </w:r>
    </w:p>
    <w:p w14:paraId="12091478" w14:textId="77777777" w:rsidR="0086480E" w:rsidRPr="0086480E" w:rsidRDefault="0086480E" w:rsidP="0086480E">
      <w:pPr>
        <w:spacing w:before="120"/>
        <w:jc w:val="both"/>
        <w:rPr>
          <w:rFonts w:ascii="Arial Unicode MS" w:eastAsia="Arial Unicode MS" w:hAnsi="Arial Unicode MS" w:cs="Arial Unicode MS"/>
          <w:bCs/>
          <w:sz w:val="22"/>
          <w:szCs w:val="22"/>
        </w:rPr>
      </w:pPr>
      <w:r w:rsidRPr="0086480E">
        <w:rPr>
          <w:rFonts w:ascii="Arial Unicode MS" w:eastAsia="Arial Unicode MS" w:hAnsi="Arial Unicode MS" w:cs="Arial Unicode MS"/>
          <w:bCs/>
          <w:sz w:val="22"/>
          <w:szCs w:val="22"/>
        </w:rPr>
        <w:t>These guidelines do not provide more than a brief outline of the relevant law. Accordingly, they are for general information purposes only.  Each member of the i3F should seek specific advice from his or her company’s legal department regarding the application of antitrust or competition law to the specific facts of any particular case or to resolve any doubt whatsoever about the antitrust rules that are applicable to a particular issue. Similarly, if any doubt exists after reviewing the i3 Forum Compliance Charter as to whether it is permissible to discuss a certain issue, then that issue should not be discussed and the matter should be referred to the member’s legal department.</w:t>
      </w:r>
    </w:p>
    <w:p w14:paraId="0162F1BA" w14:textId="77777777" w:rsidR="0086480E" w:rsidRDefault="0086480E" w:rsidP="0086480E">
      <w:pPr>
        <w:pStyle w:val="NormalWeb"/>
        <w:rPr>
          <w:sz w:val="20"/>
          <w:szCs w:val="20"/>
        </w:rPr>
      </w:pPr>
      <w:r w:rsidRPr="0086480E">
        <w:rPr>
          <w:bCs/>
          <w:sz w:val="22"/>
          <w:szCs w:val="22"/>
        </w:rPr>
        <w:t xml:space="preserve">With respect to the exchange of information, electronically or verbally, only members designated to receive and/or send such information shall be party to any exchange of information. Furthermore as a precaution, persons </w:t>
      </w:r>
      <w:r w:rsidR="002824C6">
        <w:rPr>
          <w:bCs/>
          <w:sz w:val="22"/>
          <w:szCs w:val="22"/>
        </w:rPr>
        <w:t>who have</w:t>
      </w:r>
      <w:r w:rsidRPr="0086480E">
        <w:rPr>
          <w:bCs/>
          <w:sz w:val="22"/>
          <w:szCs w:val="22"/>
        </w:rPr>
        <w:t xml:space="preserve"> commercial negotiating responsibilities (for establishing prices and terms) should consult with their legal representatives to obtain permission to participate and to ensure they are very familiar with antitrust laws and company policy regarding </w:t>
      </w:r>
      <w:r w:rsidR="002824C6">
        <w:rPr>
          <w:bCs/>
          <w:sz w:val="22"/>
          <w:szCs w:val="22"/>
        </w:rPr>
        <w:t>information sharing</w:t>
      </w:r>
      <w:r w:rsidRPr="0086480E">
        <w:rPr>
          <w:bCs/>
          <w:sz w:val="22"/>
          <w:szCs w:val="22"/>
        </w:rPr>
        <w:t>.</w:t>
      </w:r>
    </w:p>
    <w:p w14:paraId="4BE00D8A" w14:textId="77777777" w:rsidR="00BB0B78" w:rsidRDefault="00BB0B78" w:rsidP="00E3116D">
      <w:pPr>
        <w:pStyle w:val="NormalWeb"/>
        <w:rPr>
          <w:rFonts w:ascii="Arial" w:hAnsi="Arial" w:cs="Arial"/>
          <w:b/>
          <w:bCs/>
          <w:i/>
          <w:iCs/>
          <w:u w:val="single"/>
        </w:rPr>
      </w:pPr>
      <w:r>
        <w:rPr>
          <w:rFonts w:ascii="Arial" w:hAnsi="Arial" w:cs="Arial"/>
          <w:b/>
          <w:bCs/>
          <w:i/>
          <w:iCs/>
          <w:u w:val="single"/>
        </w:rPr>
        <w:t>Principles</w:t>
      </w:r>
    </w:p>
    <w:p w14:paraId="6D743DF9" w14:textId="77777777" w:rsidR="00BB0B78" w:rsidRPr="00F93FF2" w:rsidRDefault="00BB0B78" w:rsidP="00747DFD">
      <w:pPr>
        <w:pStyle w:val="NormalWeb"/>
        <w:rPr>
          <w:sz w:val="22"/>
          <w:szCs w:val="22"/>
        </w:rPr>
      </w:pPr>
      <w:r w:rsidRPr="00F93FF2">
        <w:rPr>
          <w:sz w:val="22"/>
          <w:szCs w:val="22"/>
        </w:rPr>
        <w:t>All representatives of members of the i3</w:t>
      </w:r>
      <w:r w:rsidR="002824C6">
        <w:rPr>
          <w:sz w:val="22"/>
          <w:szCs w:val="22"/>
        </w:rPr>
        <w:t>F</w:t>
      </w:r>
      <w:r w:rsidRPr="00F93FF2">
        <w:rPr>
          <w:sz w:val="22"/>
          <w:szCs w:val="22"/>
        </w:rPr>
        <w:t xml:space="preserve"> Fraud WS are under the obligation to conduct all business dealings connected to the i3</w:t>
      </w:r>
      <w:r w:rsidR="002824C6">
        <w:rPr>
          <w:sz w:val="22"/>
          <w:szCs w:val="22"/>
        </w:rPr>
        <w:t>F</w:t>
      </w:r>
      <w:r w:rsidRPr="00F93FF2">
        <w:rPr>
          <w:sz w:val="22"/>
          <w:szCs w:val="22"/>
        </w:rPr>
        <w:t xml:space="preserve"> in accordance with applicable antitrust legislati</w:t>
      </w:r>
      <w:r w:rsidR="00761F5C" w:rsidRPr="00F93FF2">
        <w:rPr>
          <w:sz w:val="22"/>
          <w:szCs w:val="22"/>
        </w:rPr>
        <w:t>on and to read and follow this C</w:t>
      </w:r>
      <w:r w:rsidRPr="00F93FF2">
        <w:rPr>
          <w:sz w:val="22"/>
          <w:szCs w:val="22"/>
        </w:rPr>
        <w:t>harter. It is also necessary that each member</w:t>
      </w:r>
      <w:r w:rsidR="00761F5C" w:rsidRPr="00F93FF2">
        <w:rPr>
          <w:sz w:val="22"/>
          <w:szCs w:val="22"/>
        </w:rPr>
        <w:t xml:space="preserve"> representative</w:t>
      </w:r>
      <w:r w:rsidRPr="00F93FF2">
        <w:rPr>
          <w:sz w:val="22"/>
          <w:szCs w:val="22"/>
        </w:rPr>
        <w:t xml:space="preserve"> of the i3</w:t>
      </w:r>
      <w:r w:rsidR="002824C6">
        <w:rPr>
          <w:sz w:val="22"/>
          <w:szCs w:val="22"/>
        </w:rPr>
        <w:t>F</w:t>
      </w:r>
      <w:r w:rsidRPr="00F93FF2">
        <w:rPr>
          <w:sz w:val="22"/>
          <w:szCs w:val="22"/>
        </w:rPr>
        <w:t xml:space="preserve"> demonstrates the highest degree of professional and ethical standards.</w:t>
      </w:r>
    </w:p>
    <w:p w14:paraId="1F7A72C5" w14:textId="77777777" w:rsidR="00BB0B78" w:rsidRPr="00F93FF2" w:rsidRDefault="00BB0B78" w:rsidP="00E3116D">
      <w:pPr>
        <w:pStyle w:val="NormalWeb"/>
        <w:rPr>
          <w:sz w:val="22"/>
          <w:szCs w:val="22"/>
        </w:rPr>
      </w:pPr>
      <w:r w:rsidRPr="00F93FF2">
        <w:rPr>
          <w:sz w:val="22"/>
          <w:szCs w:val="22"/>
        </w:rPr>
        <w:lastRenderedPageBreak/>
        <w:t>I3</w:t>
      </w:r>
      <w:r w:rsidR="002824C6">
        <w:rPr>
          <w:sz w:val="22"/>
          <w:szCs w:val="22"/>
        </w:rPr>
        <w:t>F</w:t>
      </w:r>
      <w:r w:rsidRPr="00F93FF2">
        <w:rPr>
          <w:sz w:val="22"/>
          <w:szCs w:val="22"/>
        </w:rPr>
        <w:t xml:space="preserve"> </w:t>
      </w:r>
      <w:r w:rsidR="0051077B" w:rsidRPr="00F93FF2">
        <w:rPr>
          <w:sz w:val="22"/>
          <w:szCs w:val="22"/>
        </w:rPr>
        <w:t xml:space="preserve">Fraud Work </w:t>
      </w:r>
      <w:r w:rsidR="002824C6">
        <w:rPr>
          <w:sz w:val="22"/>
          <w:szCs w:val="22"/>
        </w:rPr>
        <w:t>S</w:t>
      </w:r>
      <w:r w:rsidR="0051077B" w:rsidRPr="00F93FF2">
        <w:rPr>
          <w:sz w:val="22"/>
          <w:szCs w:val="22"/>
        </w:rPr>
        <w:t xml:space="preserve">tream </w:t>
      </w:r>
      <w:r w:rsidR="00761F5C" w:rsidRPr="00F93FF2">
        <w:rPr>
          <w:sz w:val="22"/>
          <w:szCs w:val="22"/>
        </w:rPr>
        <w:t>Chairperson</w:t>
      </w:r>
      <w:r w:rsidRPr="00F93FF2">
        <w:rPr>
          <w:sz w:val="22"/>
          <w:szCs w:val="22"/>
        </w:rPr>
        <w:t xml:space="preserve"> shall </w:t>
      </w:r>
      <w:r w:rsidR="00761F5C" w:rsidRPr="00F93FF2">
        <w:rPr>
          <w:sz w:val="22"/>
          <w:szCs w:val="22"/>
        </w:rPr>
        <w:t xml:space="preserve">conduct meetings and discussion relative to </w:t>
      </w:r>
      <w:r w:rsidRPr="00F93FF2">
        <w:rPr>
          <w:sz w:val="22"/>
          <w:szCs w:val="22"/>
        </w:rPr>
        <w:t>the policies and decisions connect</w:t>
      </w:r>
      <w:r w:rsidR="00761F5C" w:rsidRPr="00F93FF2">
        <w:rPr>
          <w:sz w:val="22"/>
          <w:szCs w:val="22"/>
        </w:rPr>
        <w:t>ed to the i3</w:t>
      </w:r>
      <w:r w:rsidR="002824C6">
        <w:rPr>
          <w:sz w:val="22"/>
          <w:szCs w:val="22"/>
        </w:rPr>
        <w:t>F</w:t>
      </w:r>
      <w:r w:rsidR="00761F5C" w:rsidRPr="00F93FF2">
        <w:rPr>
          <w:sz w:val="22"/>
          <w:szCs w:val="22"/>
        </w:rPr>
        <w:t xml:space="preserve"> activities </w:t>
      </w:r>
      <w:r w:rsidRPr="00F93FF2">
        <w:rPr>
          <w:sz w:val="22"/>
          <w:szCs w:val="22"/>
        </w:rPr>
        <w:t>on the principles outlined in this Compliance Charter.</w:t>
      </w:r>
    </w:p>
    <w:p w14:paraId="3791A60A" w14:textId="77777777" w:rsidR="00BB0B78" w:rsidRPr="00F93FF2" w:rsidRDefault="00BB0B78" w:rsidP="00E3116D">
      <w:pPr>
        <w:pStyle w:val="NormalWeb"/>
        <w:rPr>
          <w:sz w:val="22"/>
          <w:szCs w:val="22"/>
        </w:rPr>
      </w:pPr>
      <w:r w:rsidRPr="00F93FF2">
        <w:rPr>
          <w:sz w:val="22"/>
          <w:szCs w:val="22"/>
        </w:rPr>
        <w:t>In the frame of the i3</w:t>
      </w:r>
      <w:r w:rsidR="002824C6">
        <w:rPr>
          <w:sz w:val="22"/>
          <w:szCs w:val="22"/>
        </w:rPr>
        <w:t>F</w:t>
      </w:r>
      <w:r w:rsidRPr="00F93FF2">
        <w:rPr>
          <w:sz w:val="22"/>
          <w:szCs w:val="22"/>
        </w:rPr>
        <w:t xml:space="preserve"> Fraud WS activities, the </w:t>
      </w:r>
      <w:r w:rsidR="002824C6">
        <w:rPr>
          <w:sz w:val="22"/>
          <w:szCs w:val="22"/>
        </w:rPr>
        <w:t>i</w:t>
      </w:r>
      <w:r w:rsidRPr="00F93FF2">
        <w:rPr>
          <w:sz w:val="22"/>
          <w:szCs w:val="22"/>
        </w:rPr>
        <w:t>3</w:t>
      </w:r>
      <w:r w:rsidR="002824C6">
        <w:rPr>
          <w:sz w:val="22"/>
          <w:szCs w:val="22"/>
        </w:rPr>
        <w:t>F</w:t>
      </w:r>
      <w:r w:rsidRPr="00F93FF2">
        <w:rPr>
          <w:sz w:val="22"/>
          <w:szCs w:val="22"/>
        </w:rPr>
        <w:t xml:space="preserve"> members shall subscribe to, and exercise, the principles listed herein as a part of their normal procedures in dealing with fraud control and security management for the interests of members of the telecommunications industry, in general. </w:t>
      </w:r>
    </w:p>
    <w:p w14:paraId="699BA97E" w14:textId="77777777" w:rsidR="00BB0B78" w:rsidRPr="00F93FF2" w:rsidRDefault="00BB0B78" w:rsidP="00E3116D">
      <w:pPr>
        <w:numPr>
          <w:ilvl w:val="0"/>
          <w:numId w:val="7"/>
        </w:numPr>
        <w:spacing w:before="100" w:beforeAutospacing="1" w:after="100" w:afterAutospacing="1"/>
        <w:rPr>
          <w:rFonts w:ascii="Arial Unicode MS" w:eastAsia="Arial Unicode MS" w:hAnsi="Arial Unicode MS" w:cs="Arial Unicode MS"/>
          <w:sz w:val="22"/>
          <w:szCs w:val="22"/>
          <w:lang w:val="en-GB" w:eastAsia="en-US"/>
        </w:rPr>
      </w:pPr>
      <w:r w:rsidRPr="00F93FF2">
        <w:rPr>
          <w:rFonts w:ascii="Arial Unicode MS" w:eastAsia="Arial Unicode MS" w:hAnsi="Arial Unicode MS" w:cs="Arial Unicode MS"/>
          <w:sz w:val="22"/>
          <w:szCs w:val="22"/>
          <w:lang w:val="en-GB" w:eastAsia="en-US"/>
        </w:rPr>
        <w:t xml:space="preserve">All member activities shall be consistent with applicable laws and government regulations. </w:t>
      </w:r>
    </w:p>
    <w:p w14:paraId="13C23B24" w14:textId="77777777" w:rsidR="00BB0B78" w:rsidRPr="00F93FF2" w:rsidRDefault="00BB0B78" w:rsidP="00E3116D">
      <w:pPr>
        <w:numPr>
          <w:ilvl w:val="0"/>
          <w:numId w:val="7"/>
        </w:numPr>
        <w:spacing w:before="100" w:beforeAutospacing="1" w:after="100" w:afterAutospacing="1"/>
        <w:rPr>
          <w:rFonts w:ascii="Arial Unicode MS" w:eastAsia="Arial Unicode MS" w:hAnsi="Arial Unicode MS" w:cs="Arial Unicode MS"/>
          <w:sz w:val="22"/>
          <w:szCs w:val="22"/>
          <w:lang w:val="en-GB" w:eastAsia="en-US"/>
        </w:rPr>
      </w:pPr>
      <w:r w:rsidRPr="00F93FF2">
        <w:rPr>
          <w:rFonts w:ascii="Arial Unicode MS" w:eastAsia="Arial Unicode MS" w:hAnsi="Arial Unicode MS" w:cs="Arial Unicode MS"/>
          <w:sz w:val="22"/>
          <w:szCs w:val="22"/>
          <w:lang w:val="en-GB" w:eastAsia="en-US"/>
        </w:rPr>
        <w:t xml:space="preserve">All members shall be afforded equal rights and privileges within the </w:t>
      </w:r>
      <w:r w:rsidR="00127833" w:rsidRPr="00F93FF2">
        <w:rPr>
          <w:rFonts w:ascii="Arial Unicode MS" w:eastAsia="Arial Unicode MS" w:hAnsi="Arial Unicode MS" w:cs="Arial Unicode MS"/>
          <w:sz w:val="22"/>
          <w:szCs w:val="22"/>
          <w:lang w:val="en-GB" w:eastAsia="en-US"/>
        </w:rPr>
        <w:t xml:space="preserve">i3F Fraud WS </w:t>
      </w:r>
      <w:r w:rsidRPr="00F93FF2">
        <w:rPr>
          <w:rFonts w:ascii="Arial Unicode MS" w:eastAsia="Arial Unicode MS" w:hAnsi="Arial Unicode MS" w:cs="Arial Unicode MS"/>
          <w:sz w:val="22"/>
          <w:szCs w:val="22"/>
          <w:lang w:val="en-GB" w:eastAsia="en-US"/>
        </w:rPr>
        <w:t xml:space="preserve">organization. </w:t>
      </w:r>
    </w:p>
    <w:p w14:paraId="1D638AEE" w14:textId="77777777" w:rsidR="00BB0B78" w:rsidRPr="00F93FF2" w:rsidRDefault="00BB0B78" w:rsidP="00E3116D">
      <w:pPr>
        <w:numPr>
          <w:ilvl w:val="0"/>
          <w:numId w:val="7"/>
        </w:numPr>
        <w:spacing w:before="100" w:beforeAutospacing="1" w:after="100" w:afterAutospacing="1"/>
        <w:rPr>
          <w:rFonts w:ascii="Arial Unicode MS" w:eastAsia="Arial Unicode MS" w:hAnsi="Arial Unicode MS" w:cs="Arial Unicode MS"/>
          <w:sz w:val="22"/>
          <w:szCs w:val="22"/>
          <w:lang w:val="en-GB" w:eastAsia="en-US"/>
        </w:rPr>
      </w:pPr>
      <w:r w:rsidRPr="00F93FF2">
        <w:rPr>
          <w:rFonts w:ascii="Arial Unicode MS" w:eastAsia="Arial Unicode MS" w:hAnsi="Arial Unicode MS" w:cs="Arial Unicode MS"/>
          <w:sz w:val="22"/>
          <w:szCs w:val="22"/>
          <w:lang w:val="en-GB" w:eastAsia="en-US"/>
        </w:rPr>
        <w:t xml:space="preserve">Each member shall endeavour to respect and protect the rights and privileges of all other members. </w:t>
      </w:r>
    </w:p>
    <w:p w14:paraId="0ED57E71" w14:textId="77777777" w:rsidR="00BB0B78" w:rsidRPr="00F93FF2" w:rsidRDefault="00BB0B78" w:rsidP="00E3116D">
      <w:pPr>
        <w:numPr>
          <w:ilvl w:val="0"/>
          <w:numId w:val="7"/>
        </w:numPr>
        <w:spacing w:before="100" w:beforeAutospacing="1" w:after="100" w:afterAutospacing="1"/>
        <w:rPr>
          <w:rFonts w:ascii="Arial Unicode MS" w:eastAsia="Arial Unicode MS" w:hAnsi="Arial Unicode MS" w:cs="Arial Unicode MS"/>
          <w:sz w:val="22"/>
          <w:szCs w:val="22"/>
          <w:lang w:val="en-GB" w:eastAsia="en-US"/>
        </w:rPr>
      </w:pPr>
      <w:r w:rsidRPr="00F93FF2">
        <w:rPr>
          <w:rFonts w:ascii="Arial Unicode MS" w:eastAsia="Arial Unicode MS" w:hAnsi="Arial Unicode MS" w:cs="Arial Unicode MS"/>
          <w:sz w:val="22"/>
          <w:szCs w:val="22"/>
          <w:lang w:val="en-GB" w:eastAsia="en-US"/>
        </w:rPr>
        <w:t>Sensitive information provided by members in accordance with the antitrust rules shall be treated with strict confidentiality and only for the purpose agreed upon</w:t>
      </w:r>
      <w:r w:rsidR="00541348" w:rsidRPr="00F93FF2">
        <w:rPr>
          <w:rFonts w:ascii="Arial Unicode MS" w:eastAsia="Arial Unicode MS" w:hAnsi="Arial Unicode MS" w:cs="Arial Unicode MS"/>
          <w:sz w:val="22"/>
          <w:szCs w:val="22"/>
          <w:lang w:val="en-GB" w:eastAsia="en-US"/>
        </w:rPr>
        <w:t xml:space="preserve"> (strictly need to know basis)</w:t>
      </w:r>
      <w:r w:rsidRPr="00F93FF2">
        <w:rPr>
          <w:rFonts w:ascii="Arial Unicode MS" w:eastAsia="Arial Unicode MS" w:hAnsi="Arial Unicode MS" w:cs="Arial Unicode MS"/>
          <w:sz w:val="22"/>
          <w:szCs w:val="22"/>
          <w:lang w:val="en-GB" w:eastAsia="en-US"/>
        </w:rPr>
        <w:t xml:space="preserve">. </w:t>
      </w:r>
    </w:p>
    <w:p w14:paraId="2F606E72" w14:textId="77777777" w:rsidR="00BB0B78" w:rsidRPr="00F93FF2" w:rsidRDefault="00BB0B78" w:rsidP="00E3116D">
      <w:pPr>
        <w:numPr>
          <w:ilvl w:val="0"/>
          <w:numId w:val="7"/>
        </w:numPr>
        <w:spacing w:before="100" w:beforeAutospacing="1" w:after="100" w:afterAutospacing="1"/>
        <w:rPr>
          <w:rFonts w:ascii="Arial Unicode MS" w:eastAsia="Arial Unicode MS" w:hAnsi="Arial Unicode MS" w:cs="Arial Unicode MS"/>
          <w:sz w:val="22"/>
          <w:szCs w:val="22"/>
          <w:lang w:val="en-GB" w:eastAsia="en-US"/>
        </w:rPr>
      </w:pPr>
      <w:r w:rsidRPr="00F93FF2">
        <w:rPr>
          <w:rFonts w:ascii="Arial Unicode MS" w:eastAsia="Arial Unicode MS" w:hAnsi="Arial Unicode MS" w:cs="Arial Unicode MS"/>
          <w:sz w:val="22"/>
          <w:szCs w:val="22"/>
          <w:lang w:val="en-GB" w:eastAsia="en-US"/>
        </w:rPr>
        <w:t xml:space="preserve">Members are encouraged to disseminate </w:t>
      </w:r>
      <w:r w:rsidR="00D81E88" w:rsidRPr="00F93FF2">
        <w:rPr>
          <w:rFonts w:ascii="Arial Unicode MS" w:eastAsia="Arial Unicode MS" w:hAnsi="Arial Unicode MS" w:cs="Arial Unicode MS"/>
          <w:sz w:val="22"/>
          <w:szCs w:val="22"/>
          <w:lang w:val="en-GB" w:eastAsia="en-US"/>
        </w:rPr>
        <w:t xml:space="preserve">non-sensitive </w:t>
      </w:r>
      <w:r w:rsidRPr="00F93FF2">
        <w:rPr>
          <w:rFonts w:ascii="Arial Unicode MS" w:eastAsia="Arial Unicode MS" w:hAnsi="Arial Unicode MS" w:cs="Arial Unicode MS"/>
          <w:sz w:val="22"/>
          <w:szCs w:val="22"/>
          <w:lang w:val="en-GB" w:eastAsia="en-US"/>
        </w:rPr>
        <w:t>information, within the i3</w:t>
      </w:r>
      <w:r w:rsidR="002824C6">
        <w:rPr>
          <w:rFonts w:ascii="Arial Unicode MS" w:eastAsia="Arial Unicode MS" w:hAnsi="Arial Unicode MS" w:cs="Arial Unicode MS"/>
          <w:sz w:val="22"/>
          <w:szCs w:val="22"/>
          <w:lang w:val="en-GB" w:eastAsia="en-US"/>
        </w:rPr>
        <w:t>F</w:t>
      </w:r>
      <w:r w:rsidRPr="00F93FF2">
        <w:rPr>
          <w:rFonts w:ascii="Arial Unicode MS" w:eastAsia="Arial Unicode MS" w:hAnsi="Arial Unicode MS" w:cs="Arial Unicode MS"/>
          <w:sz w:val="22"/>
          <w:szCs w:val="22"/>
          <w:lang w:val="en-GB" w:eastAsia="en-US"/>
        </w:rPr>
        <w:t xml:space="preserve"> Fraud WS, that may be beneficial to other members. </w:t>
      </w:r>
    </w:p>
    <w:p w14:paraId="2179EA80" w14:textId="77777777" w:rsidR="00BB0B78" w:rsidRPr="00F93FF2" w:rsidRDefault="00BB0B78" w:rsidP="00E3116D">
      <w:pPr>
        <w:numPr>
          <w:ilvl w:val="0"/>
          <w:numId w:val="7"/>
        </w:numPr>
        <w:spacing w:before="100" w:beforeAutospacing="1" w:after="100" w:afterAutospacing="1"/>
        <w:rPr>
          <w:rFonts w:ascii="Arial Unicode MS" w:eastAsia="Arial Unicode MS" w:hAnsi="Arial Unicode MS" w:cs="Arial Unicode MS"/>
          <w:sz w:val="22"/>
          <w:szCs w:val="22"/>
          <w:lang w:val="en-GB" w:eastAsia="en-US"/>
        </w:rPr>
      </w:pPr>
      <w:r w:rsidRPr="00F93FF2">
        <w:rPr>
          <w:rFonts w:ascii="Arial Unicode MS" w:eastAsia="Arial Unicode MS" w:hAnsi="Arial Unicode MS" w:cs="Arial Unicode MS"/>
          <w:sz w:val="22"/>
          <w:szCs w:val="22"/>
          <w:lang w:val="en-GB" w:eastAsia="en-US"/>
        </w:rPr>
        <w:t>Requests for assistance from fellow members shall be given priority treatment</w:t>
      </w:r>
      <w:r w:rsidR="00761F5C" w:rsidRPr="00F93FF2">
        <w:rPr>
          <w:rFonts w:ascii="Arial Unicode MS" w:eastAsia="Arial Unicode MS" w:hAnsi="Arial Unicode MS" w:cs="Arial Unicode MS"/>
          <w:sz w:val="22"/>
          <w:szCs w:val="22"/>
          <w:lang w:val="en-GB" w:eastAsia="en-US"/>
        </w:rPr>
        <w:t>, unless company procedure and/or policies require otherwise</w:t>
      </w:r>
      <w:r w:rsidRPr="00F93FF2">
        <w:rPr>
          <w:rFonts w:ascii="Arial Unicode MS" w:eastAsia="Arial Unicode MS" w:hAnsi="Arial Unicode MS" w:cs="Arial Unicode MS"/>
          <w:sz w:val="22"/>
          <w:szCs w:val="22"/>
          <w:lang w:val="en-GB" w:eastAsia="en-US"/>
        </w:rPr>
        <w:t xml:space="preserve">. </w:t>
      </w:r>
    </w:p>
    <w:p w14:paraId="5D25F73B" w14:textId="77777777" w:rsidR="00BB0B78" w:rsidRPr="00F93FF2" w:rsidRDefault="00E029F0" w:rsidP="00670EBE">
      <w:pPr>
        <w:numPr>
          <w:ilvl w:val="0"/>
          <w:numId w:val="7"/>
        </w:numPr>
        <w:spacing w:before="100" w:beforeAutospacing="1" w:after="100" w:afterAutospacing="1"/>
        <w:rPr>
          <w:rFonts w:ascii="Arial Unicode MS" w:eastAsia="Arial Unicode MS" w:hAnsi="Arial Unicode MS" w:cs="Arial Unicode MS"/>
          <w:sz w:val="22"/>
          <w:szCs w:val="22"/>
          <w:lang w:val="en-GB" w:eastAsia="en-US"/>
        </w:rPr>
      </w:pPr>
      <w:r w:rsidRPr="00F93FF2">
        <w:rPr>
          <w:rFonts w:ascii="Arial Unicode MS" w:eastAsia="Arial Unicode MS" w:hAnsi="Arial Unicode MS" w:cs="Arial Unicode MS"/>
          <w:sz w:val="22"/>
          <w:szCs w:val="22"/>
          <w:lang w:val="en-GB" w:eastAsia="en-US"/>
        </w:rPr>
        <w:t>No member shall share competitively sensitive information</w:t>
      </w:r>
      <w:r w:rsidR="002824C6">
        <w:rPr>
          <w:rFonts w:ascii="Arial Unicode MS" w:eastAsia="Arial Unicode MS" w:hAnsi="Arial Unicode MS" w:cs="Arial Unicode MS"/>
          <w:sz w:val="22"/>
          <w:szCs w:val="22"/>
          <w:lang w:val="en-GB" w:eastAsia="en-US"/>
        </w:rPr>
        <w:t xml:space="preserve">.  If competitively sensitive information is inadvertently shared, the recipient(s) shall not further disseminate that information internally or externally. </w:t>
      </w:r>
      <w:r w:rsidRPr="00F93FF2">
        <w:rPr>
          <w:rFonts w:ascii="Arial Unicode MS" w:eastAsia="Arial Unicode MS" w:hAnsi="Arial Unicode MS" w:cs="Arial Unicode MS"/>
          <w:sz w:val="22"/>
          <w:szCs w:val="22"/>
          <w:lang w:val="en-GB" w:eastAsia="en-US"/>
        </w:rPr>
        <w:t xml:space="preserve"> </w:t>
      </w:r>
    </w:p>
    <w:p w14:paraId="148A7E42" w14:textId="77777777" w:rsidR="00AC0A1A" w:rsidRPr="00AC0A1A" w:rsidRDefault="00AC0A1A" w:rsidP="0086480E">
      <w:pPr>
        <w:spacing w:before="120"/>
        <w:jc w:val="both"/>
        <w:rPr>
          <w:rFonts w:ascii="Arial" w:eastAsia="Arial Unicode MS" w:hAnsi="Arial" w:cs="Arial"/>
          <w:bCs/>
          <w:sz w:val="24"/>
          <w:szCs w:val="24"/>
        </w:rPr>
      </w:pPr>
      <w:r>
        <w:rPr>
          <w:rFonts w:ascii="Arial" w:eastAsia="Arial Unicode MS" w:hAnsi="Arial" w:cs="Arial"/>
          <w:bCs/>
          <w:sz w:val="24"/>
          <w:szCs w:val="24"/>
        </w:rPr>
        <w:t>Guidelines in relation to antitrust law</w:t>
      </w:r>
    </w:p>
    <w:p w14:paraId="201A6C11" w14:textId="77777777" w:rsidR="0086480E" w:rsidRPr="0086480E" w:rsidRDefault="0086480E" w:rsidP="0086480E">
      <w:pPr>
        <w:spacing w:before="120"/>
        <w:jc w:val="both"/>
        <w:rPr>
          <w:rFonts w:ascii="Arial Unicode MS" w:eastAsia="Arial Unicode MS" w:hAnsi="Arial Unicode MS" w:cs="Arial Unicode MS"/>
          <w:bCs/>
          <w:i/>
          <w:sz w:val="22"/>
          <w:szCs w:val="22"/>
        </w:rPr>
      </w:pPr>
      <w:r w:rsidRPr="0086480E">
        <w:rPr>
          <w:rFonts w:ascii="Arial Unicode MS" w:eastAsia="Arial Unicode MS" w:hAnsi="Arial Unicode MS" w:cs="Arial Unicode MS"/>
          <w:bCs/>
          <w:sz w:val="22"/>
          <w:szCs w:val="22"/>
        </w:rPr>
        <w:t xml:space="preserve">Antitrust law limits what can be discussed between competitors in formal or informal meetings or conversations. These guidelines are required because collaboration within i3F brings with it meetings between competitors.  A failure to respect antitrust rules could expose the representatives and their companies to serious fines and/or criminal sanctions. </w:t>
      </w:r>
      <w:r w:rsidRPr="0086480E">
        <w:rPr>
          <w:rFonts w:ascii="Arial Unicode MS" w:eastAsia="Arial Unicode MS" w:hAnsi="Arial Unicode MS" w:cs="Arial Unicode MS"/>
          <w:bCs/>
          <w:i/>
          <w:sz w:val="22"/>
          <w:szCs w:val="22"/>
        </w:rPr>
        <w:t>Appearance of impropriety by itself may be enough to trigger a complaint or legal investigation, even if the activity in question is entirely lawful.</w:t>
      </w:r>
    </w:p>
    <w:p w14:paraId="30B08398" w14:textId="77777777" w:rsidR="0086480E" w:rsidRPr="0086480E" w:rsidRDefault="0086480E" w:rsidP="0086480E">
      <w:pPr>
        <w:spacing w:before="120"/>
        <w:jc w:val="both"/>
        <w:rPr>
          <w:rFonts w:ascii="Arial Unicode MS" w:eastAsia="Arial Unicode MS" w:hAnsi="Arial Unicode MS" w:cs="Arial Unicode MS"/>
          <w:bCs/>
          <w:sz w:val="22"/>
          <w:szCs w:val="22"/>
        </w:rPr>
      </w:pPr>
      <w:r w:rsidRPr="0086480E">
        <w:rPr>
          <w:rFonts w:ascii="Arial Unicode MS" w:eastAsia="Arial Unicode MS" w:hAnsi="Arial Unicode MS" w:cs="Arial Unicode MS"/>
          <w:bCs/>
          <w:sz w:val="22"/>
          <w:szCs w:val="22"/>
        </w:rPr>
        <w:t xml:space="preserve">Each member acting as chairperson of a formal meeting shall be responsible for ensuring that these and other i3F guidelines are respected, but it is incumbent upon each member as well to understand and follow the guidelines, even in informal discussions. </w:t>
      </w:r>
    </w:p>
    <w:p w14:paraId="7EB539A1" w14:textId="77777777" w:rsidR="0086480E" w:rsidRPr="0086480E" w:rsidRDefault="0086480E" w:rsidP="0086480E">
      <w:pPr>
        <w:spacing w:before="120"/>
        <w:jc w:val="both"/>
        <w:rPr>
          <w:rFonts w:ascii="Arial Unicode MS" w:eastAsia="Arial Unicode MS" w:hAnsi="Arial Unicode MS" w:cs="Arial Unicode MS"/>
          <w:bCs/>
          <w:sz w:val="22"/>
          <w:szCs w:val="22"/>
        </w:rPr>
      </w:pPr>
      <w:r w:rsidRPr="0086480E">
        <w:rPr>
          <w:rFonts w:ascii="Arial Unicode MS" w:eastAsia="Arial Unicode MS" w:hAnsi="Arial Unicode MS" w:cs="Arial Unicode MS"/>
          <w:bCs/>
          <w:sz w:val="22"/>
          <w:szCs w:val="22"/>
        </w:rPr>
        <w:t xml:space="preserve">The exchange of information must be limited to that which is required for the purposes specified in what are generically referred to as the i3 Forum Dispute Handling Guidelines.  The templates </w:t>
      </w:r>
      <w:r w:rsidR="008F2C2D">
        <w:rPr>
          <w:rFonts w:ascii="Arial Unicode MS" w:eastAsia="Arial Unicode MS" w:hAnsi="Arial Unicode MS" w:cs="Arial Unicode MS"/>
          <w:bCs/>
          <w:sz w:val="22"/>
          <w:szCs w:val="22"/>
        </w:rPr>
        <w:t xml:space="preserve">included in the Information Sharing Document </w:t>
      </w:r>
      <w:r w:rsidRPr="0086480E">
        <w:rPr>
          <w:rFonts w:ascii="Arial Unicode MS" w:eastAsia="Arial Unicode MS" w:hAnsi="Arial Unicode MS" w:cs="Arial Unicode MS"/>
          <w:bCs/>
          <w:sz w:val="22"/>
          <w:szCs w:val="22"/>
        </w:rPr>
        <w:t xml:space="preserve">are designed to help ensure that only appropriate </w:t>
      </w:r>
      <w:r w:rsidRPr="0086480E">
        <w:rPr>
          <w:rFonts w:ascii="Arial Unicode MS" w:eastAsia="Arial Unicode MS" w:hAnsi="Arial Unicode MS" w:cs="Arial Unicode MS"/>
          <w:bCs/>
          <w:sz w:val="22"/>
          <w:szCs w:val="22"/>
        </w:rPr>
        <w:lastRenderedPageBreak/>
        <w:t>information is shared, preceded by some additional principles that should not be departed from without prior consultation with a member’s legal department:</w:t>
      </w:r>
    </w:p>
    <w:p w14:paraId="0970C669" w14:textId="77777777" w:rsidR="0086480E" w:rsidRPr="0086480E" w:rsidRDefault="0086480E" w:rsidP="0086480E">
      <w:pPr>
        <w:pStyle w:val="ListParagraph"/>
        <w:numPr>
          <w:ilvl w:val="0"/>
          <w:numId w:val="10"/>
        </w:numPr>
        <w:spacing w:before="120"/>
        <w:jc w:val="both"/>
        <w:rPr>
          <w:rFonts w:ascii="Arial Unicode MS" w:eastAsia="Arial Unicode MS" w:hAnsi="Arial Unicode MS" w:cs="Arial Unicode MS"/>
          <w:bCs/>
        </w:rPr>
      </w:pPr>
      <w:r w:rsidRPr="0086480E">
        <w:rPr>
          <w:rFonts w:ascii="Arial Unicode MS" w:eastAsia="Arial Unicode MS" w:hAnsi="Arial Unicode MS" w:cs="Arial Unicode MS"/>
          <w:bCs/>
        </w:rPr>
        <w:t>Information should be factual and expressed in an objective, rather than subjective or conclusory manner.</w:t>
      </w:r>
    </w:p>
    <w:p w14:paraId="4678536E" w14:textId="77777777" w:rsidR="0086480E" w:rsidRPr="0086480E" w:rsidRDefault="0086480E" w:rsidP="0086480E">
      <w:pPr>
        <w:pStyle w:val="ListParagraph"/>
        <w:numPr>
          <w:ilvl w:val="0"/>
          <w:numId w:val="10"/>
        </w:numPr>
        <w:spacing w:before="120"/>
        <w:jc w:val="both"/>
        <w:rPr>
          <w:rFonts w:ascii="Arial Unicode MS" w:eastAsia="Arial Unicode MS" w:hAnsi="Arial Unicode MS" w:cs="Arial Unicode MS"/>
          <w:bCs/>
        </w:rPr>
      </w:pPr>
      <w:r w:rsidRPr="0086480E">
        <w:rPr>
          <w:rFonts w:ascii="Arial Unicode MS" w:eastAsia="Arial Unicode MS" w:hAnsi="Arial Unicode MS" w:cs="Arial Unicode MS"/>
          <w:bCs/>
        </w:rPr>
        <w:t>I3</w:t>
      </w:r>
      <w:r w:rsidR="002824C6">
        <w:rPr>
          <w:rFonts w:ascii="Arial Unicode MS" w:eastAsia="Arial Unicode MS" w:hAnsi="Arial Unicode MS" w:cs="Arial Unicode MS"/>
          <w:bCs/>
        </w:rPr>
        <w:t>F</w:t>
      </w:r>
      <w:r w:rsidRPr="0086480E">
        <w:rPr>
          <w:rFonts w:ascii="Arial Unicode MS" w:eastAsia="Arial Unicode MS" w:hAnsi="Arial Unicode MS" w:cs="Arial Unicode MS"/>
          <w:bCs/>
        </w:rPr>
        <w:t xml:space="preserve"> Members, irrespective of their function, must not discuss</w:t>
      </w:r>
    </w:p>
    <w:p w14:paraId="11258006" w14:textId="77777777" w:rsidR="0086480E" w:rsidRPr="0086480E" w:rsidRDefault="0086480E" w:rsidP="0086480E">
      <w:pPr>
        <w:pStyle w:val="ListParagraph"/>
        <w:numPr>
          <w:ilvl w:val="1"/>
          <w:numId w:val="10"/>
        </w:numPr>
        <w:spacing w:before="120"/>
        <w:jc w:val="both"/>
        <w:rPr>
          <w:rFonts w:ascii="Arial Unicode MS" w:eastAsia="Arial Unicode MS" w:hAnsi="Arial Unicode MS" w:cs="Arial Unicode MS"/>
          <w:bCs/>
        </w:rPr>
      </w:pPr>
      <w:r w:rsidRPr="0086480E">
        <w:rPr>
          <w:rFonts w:ascii="Arial Unicode MS" w:eastAsia="Arial Unicode MS" w:hAnsi="Arial Unicode MS" w:cs="Arial Unicode MS"/>
          <w:bCs/>
        </w:rPr>
        <w:t>the prices that any of them charge or the prices that competitors charge;</w:t>
      </w:r>
    </w:p>
    <w:p w14:paraId="66AD3095" w14:textId="77777777" w:rsidR="0086480E" w:rsidRPr="0086480E" w:rsidRDefault="0086480E" w:rsidP="0086480E">
      <w:pPr>
        <w:pStyle w:val="ListParagraph"/>
        <w:numPr>
          <w:ilvl w:val="1"/>
          <w:numId w:val="10"/>
        </w:numPr>
        <w:spacing w:before="120"/>
        <w:jc w:val="both"/>
        <w:rPr>
          <w:rFonts w:ascii="Arial Unicode MS" w:eastAsia="Arial Unicode MS" w:hAnsi="Arial Unicode MS" w:cs="Arial Unicode MS"/>
          <w:bCs/>
        </w:rPr>
      </w:pPr>
      <w:r w:rsidRPr="0086480E">
        <w:rPr>
          <w:rFonts w:ascii="Arial Unicode MS" w:eastAsia="Arial Unicode MS" w:hAnsi="Arial Unicode MS" w:cs="Arial Unicode MS"/>
          <w:bCs/>
        </w:rPr>
        <w:t>price-related matters such as their costs, profit levels, discounts, terms or conditions of sale;</w:t>
      </w:r>
    </w:p>
    <w:p w14:paraId="1D2DAC22" w14:textId="77777777" w:rsidR="0086480E" w:rsidRPr="0086480E" w:rsidRDefault="0086480E" w:rsidP="0086480E">
      <w:pPr>
        <w:pStyle w:val="ListParagraph"/>
        <w:numPr>
          <w:ilvl w:val="1"/>
          <w:numId w:val="10"/>
        </w:numPr>
        <w:spacing w:before="120"/>
        <w:jc w:val="both"/>
        <w:rPr>
          <w:rFonts w:ascii="Arial Unicode MS" w:eastAsia="Arial Unicode MS" w:hAnsi="Arial Unicode MS" w:cs="Arial Unicode MS"/>
          <w:bCs/>
        </w:rPr>
      </w:pPr>
      <w:r w:rsidRPr="0086480E">
        <w:rPr>
          <w:rFonts w:ascii="Arial Unicode MS" w:eastAsia="Arial Unicode MS" w:hAnsi="Arial Unicode MS" w:cs="Arial Unicode MS"/>
          <w:bCs/>
        </w:rPr>
        <w:t xml:space="preserve">allocating (or agreeing not to compete for) markets, customers, suppliers or territories.  </w:t>
      </w:r>
    </w:p>
    <w:p w14:paraId="7C314C52" w14:textId="77777777" w:rsidR="0086480E" w:rsidRPr="0086480E" w:rsidRDefault="0086480E" w:rsidP="0086480E">
      <w:pPr>
        <w:pStyle w:val="ListParagraph"/>
        <w:numPr>
          <w:ilvl w:val="0"/>
          <w:numId w:val="10"/>
        </w:numPr>
        <w:spacing w:before="120"/>
        <w:jc w:val="both"/>
        <w:rPr>
          <w:rFonts w:ascii="Arial Unicode MS" w:eastAsia="Arial Unicode MS" w:hAnsi="Arial Unicode MS" w:cs="Arial Unicode MS"/>
          <w:bCs/>
        </w:rPr>
      </w:pPr>
      <w:r w:rsidRPr="0086480E">
        <w:rPr>
          <w:rFonts w:ascii="Arial Unicode MS" w:eastAsia="Arial Unicode MS" w:hAnsi="Arial Unicode MS" w:cs="Arial Unicode MS"/>
          <w:bCs/>
        </w:rPr>
        <w:t xml:space="preserve">Members must not undertake any statistical, bench marking or survey program, nor exchange information on market percentages, </w:t>
      </w:r>
      <w:r w:rsidR="007D2333" w:rsidRPr="00BC6B47">
        <w:rPr>
          <w:rFonts w:ascii="Arial Unicode MS" w:eastAsia="Arial Unicode MS" w:hAnsi="Arial Unicode MS" w:cs="Arial Unicode MS"/>
          <w:bCs/>
        </w:rPr>
        <w:t>suppliers</w:t>
      </w:r>
      <w:r w:rsidR="002824C6">
        <w:rPr>
          <w:rFonts w:ascii="Arial Unicode MS" w:eastAsia="Arial Unicode MS" w:hAnsi="Arial Unicode MS" w:cs="Arial Unicode MS"/>
          <w:bCs/>
        </w:rPr>
        <w:t>,</w:t>
      </w:r>
      <w:r w:rsidRPr="0086480E">
        <w:rPr>
          <w:rFonts w:ascii="Arial Unicode MS" w:eastAsia="Arial Unicode MS" w:hAnsi="Arial Unicode MS" w:cs="Arial Unicode MS"/>
          <w:bCs/>
        </w:rPr>
        <w:t xml:space="preserve"> retailers</w:t>
      </w:r>
      <w:r w:rsidR="002824C6">
        <w:rPr>
          <w:rFonts w:ascii="Arial Unicode MS" w:eastAsia="Arial Unicode MS" w:hAnsi="Arial Unicode MS" w:cs="Arial Unicode MS"/>
          <w:bCs/>
        </w:rPr>
        <w:t>,</w:t>
      </w:r>
      <w:r w:rsidRPr="0086480E">
        <w:rPr>
          <w:rFonts w:ascii="Arial Unicode MS" w:eastAsia="Arial Unicode MS" w:hAnsi="Arial Unicode MS" w:cs="Arial Unicode MS"/>
          <w:bCs/>
        </w:rPr>
        <w:t xml:space="preserve"> market supply or demand trends.</w:t>
      </w:r>
    </w:p>
    <w:p w14:paraId="0A49D9EE" w14:textId="77777777" w:rsidR="0086480E" w:rsidRPr="0086480E" w:rsidRDefault="0086480E" w:rsidP="0086480E">
      <w:pPr>
        <w:pStyle w:val="NormalWeb"/>
        <w:spacing w:before="0" w:beforeAutospacing="0" w:after="0" w:afterAutospacing="0"/>
        <w:rPr>
          <w:rFonts w:ascii="Arial" w:hAnsi="Arial" w:cs="Arial"/>
          <w:bCs/>
          <w:iCs/>
        </w:rPr>
      </w:pPr>
      <w:r w:rsidRPr="0086480E">
        <w:rPr>
          <w:bCs/>
          <w:sz w:val="22"/>
          <w:szCs w:val="22"/>
        </w:rPr>
        <w:t xml:space="preserve">Because the members will be sharing factual information about other companies that provide telecommunications services, it is important that the members limit their discussion about these other companies to describing </w:t>
      </w:r>
      <w:r w:rsidRPr="0086480E">
        <w:rPr>
          <w:bCs/>
          <w:sz w:val="22"/>
          <w:szCs w:val="22"/>
          <w:u w:val="single"/>
        </w:rPr>
        <w:t>facts</w:t>
      </w:r>
      <w:r w:rsidRPr="0086480E">
        <w:rPr>
          <w:bCs/>
          <w:sz w:val="22"/>
          <w:szCs w:val="22"/>
        </w:rPr>
        <w:t xml:space="preserve"> about those companies’ activities in the marketplace.  The members must not discuss or agree upon an approach to respond to the activities of those companies.  Thus, for example, although the members can on their own decide whether or not to take action, members are not permitted to discuss and/or agree to cut off service to a particular carrier or to stop routing traffic to a particular carrier.</w:t>
      </w:r>
    </w:p>
    <w:p w14:paraId="4E3A47EB" w14:textId="77777777" w:rsidR="0086480E" w:rsidRDefault="0086480E" w:rsidP="00E3116D">
      <w:pPr>
        <w:pStyle w:val="NormalWeb"/>
        <w:spacing w:before="0" w:beforeAutospacing="0" w:after="0" w:afterAutospacing="0"/>
        <w:rPr>
          <w:rFonts w:ascii="Arial" w:hAnsi="Arial" w:cs="Arial"/>
          <w:b/>
          <w:bCs/>
          <w:i/>
          <w:iCs/>
          <w:u w:val="single"/>
        </w:rPr>
      </w:pPr>
    </w:p>
    <w:p w14:paraId="2CE5CEA6" w14:textId="77777777" w:rsidR="00BB0B78" w:rsidRDefault="00BB0B78" w:rsidP="00E3116D">
      <w:pPr>
        <w:pStyle w:val="NormalWeb"/>
        <w:spacing w:before="0" w:beforeAutospacing="0" w:after="0" w:afterAutospacing="0"/>
        <w:rPr>
          <w:rFonts w:ascii="Arial" w:hAnsi="Arial" w:cs="Arial"/>
          <w:b/>
          <w:bCs/>
          <w:i/>
          <w:iCs/>
          <w:u w:val="single"/>
        </w:rPr>
      </w:pPr>
      <w:r>
        <w:rPr>
          <w:rFonts w:ascii="Arial" w:hAnsi="Arial" w:cs="Arial"/>
          <w:b/>
          <w:bCs/>
          <w:i/>
          <w:iCs/>
          <w:u w:val="single"/>
        </w:rPr>
        <w:t>SUMMARY</w:t>
      </w:r>
    </w:p>
    <w:p w14:paraId="07358CB3" w14:textId="77777777" w:rsidR="00BB0B78" w:rsidRDefault="00BB0B78" w:rsidP="00E3116D">
      <w:pPr>
        <w:pStyle w:val="NormalWeb"/>
        <w:spacing w:before="0" w:beforeAutospacing="0" w:after="0" w:afterAutospacing="0"/>
        <w:rPr>
          <w:rFonts w:ascii="Arial" w:hAnsi="Arial" w:cs="Arial"/>
          <w:b/>
          <w:bCs/>
          <w:i/>
          <w:iCs/>
          <w:u w:val="single"/>
        </w:rPr>
      </w:pPr>
    </w:p>
    <w:p w14:paraId="2C637310" w14:textId="77777777" w:rsidR="00BB0B78" w:rsidRPr="00060E71" w:rsidRDefault="00BB0B78" w:rsidP="00E3116D">
      <w:pPr>
        <w:pStyle w:val="NormalWeb"/>
        <w:spacing w:before="0" w:beforeAutospacing="0" w:after="0" w:afterAutospacing="0"/>
        <w:rPr>
          <w:sz w:val="22"/>
          <w:szCs w:val="22"/>
        </w:rPr>
      </w:pPr>
      <w:r w:rsidRPr="00060E71">
        <w:rPr>
          <w:sz w:val="22"/>
          <w:szCs w:val="22"/>
        </w:rPr>
        <w:t>The purpose of this Charter is to protect the sensitivity of information, members’ rights, responsibilities and professionalism, individual and collective needs of the members, and the impact of the i3</w:t>
      </w:r>
      <w:r w:rsidR="002824C6">
        <w:rPr>
          <w:sz w:val="22"/>
          <w:szCs w:val="22"/>
        </w:rPr>
        <w:t>F</w:t>
      </w:r>
      <w:r w:rsidRPr="00060E71">
        <w:rPr>
          <w:sz w:val="22"/>
          <w:szCs w:val="22"/>
        </w:rPr>
        <w:t xml:space="preserve"> on the international communications industry.</w:t>
      </w:r>
    </w:p>
    <w:p w14:paraId="7E4203F3" w14:textId="77777777" w:rsidR="00BB0B78" w:rsidRDefault="00BB0B78" w:rsidP="00E3116D"/>
    <w:p w14:paraId="459E8AFF" w14:textId="77777777" w:rsidR="00BB0B78" w:rsidRDefault="00BB0B78" w:rsidP="003740C7">
      <w:pPr>
        <w:spacing w:before="120"/>
        <w:rPr>
          <w:rFonts w:ascii="Arial" w:hAnsi="Arial" w:cs="Arial"/>
          <w:bCs/>
          <w:sz w:val="22"/>
          <w:szCs w:val="22"/>
          <w:lang w:val="en-GB"/>
        </w:rPr>
      </w:pPr>
    </w:p>
    <w:sectPr w:rsidR="00BB0B78" w:rsidSect="00BC36A9">
      <w:headerReference w:type="default" r:id="rId7"/>
      <w:footerReference w:type="default" r:id="rId8"/>
      <w:pgSz w:w="11907" w:h="16840" w:code="9"/>
      <w:pgMar w:top="1644" w:right="1151" w:bottom="1151" w:left="1151" w:header="578" w:footer="397" w:gutter="0"/>
      <w:pgNumType w:start="1"/>
      <w:cols w:space="720"/>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3212B" w14:textId="77777777" w:rsidR="007C1C58" w:rsidRDefault="007C1C58">
      <w:r>
        <w:separator/>
      </w:r>
    </w:p>
  </w:endnote>
  <w:endnote w:type="continuationSeparator" w:id="0">
    <w:p w14:paraId="14AADE83" w14:textId="77777777" w:rsidR="007C1C58" w:rsidRDefault="007C1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73FBE" w14:textId="77777777" w:rsidR="00BB0B78" w:rsidRPr="001F2517" w:rsidRDefault="00BB0B78" w:rsidP="00E7128D">
    <w:pPr>
      <w:pStyle w:val="Footer"/>
      <w:tabs>
        <w:tab w:val="clear" w:pos="9638"/>
      </w:tabs>
      <w:jc w:val="center"/>
      <w:rPr>
        <w:color w:val="808080"/>
        <w:szCs w:val="18"/>
        <w:lang w:val="en-US"/>
      </w:rPr>
    </w:pPr>
    <w:r>
      <w:rPr>
        <w:rStyle w:val="PageNumber"/>
        <w:color w:val="808080"/>
        <w:lang w:val="en-US"/>
      </w:rPr>
      <w:t xml:space="preserve"> </w:t>
    </w:r>
    <w:r w:rsidRPr="002B6015">
      <w:rPr>
        <w:rStyle w:val="PageNumber"/>
        <w:color w:val="808080"/>
        <w:lang w:val="en-US"/>
      </w:rPr>
      <w:t>(www.i3forum.org)</w:t>
    </w:r>
  </w:p>
  <w:p w14:paraId="18353DF5" w14:textId="77777777" w:rsidR="00BB0B78" w:rsidRPr="007D2E2F" w:rsidRDefault="00BB0B78" w:rsidP="00553B47">
    <w:pPr>
      <w:pStyle w:val="Footer"/>
      <w:tabs>
        <w:tab w:val="clear" w:pos="9638"/>
      </w:tabs>
      <w:rPr>
        <w:szCs w:val="18"/>
        <w:lang w:val="en-US"/>
      </w:rPr>
    </w:pPr>
    <w:r w:rsidRPr="007D2E2F">
      <w:rPr>
        <w:szCs w:val="18"/>
        <w:lang w:val="en-US"/>
      </w:rPr>
      <w:tab/>
    </w:r>
    <w:r w:rsidRPr="007D2E2F">
      <w:rPr>
        <w:szCs w:val="18"/>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88ED8" w14:textId="77777777" w:rsidR="007C1C58" w:rsidRDefault="007C1C58">
      <w:r>
        <w:separator/>
      </w:r>
    </w:p>
  </w:footnote>
  <w:footnote w:type="continuationSeparator" w:id="0">
    <w:p w14:paraId="16F07925" w14:textId="77777777" w:rsidR="007C1C58" w:rsidRDefault="007C1C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D8766" w14:textId="77777777" w:rsidR="00BB0B78" w:rsidRPr="007D2E2F" w:rsidRDefault="00206352" w:rsidP="00013892">
    <w:pPr>
      <w:pStyle w:val="Header"/>
      <w:jc w:val="both"/>
      <w:rPr>
        <w:rFonts w:ascii="Arial" w:hAnsi="Arial" w:cs="Arial"/>
        <w:lang w:val="en-US"/>
      </w:rPr>
    </w:pPr>
    <w:r>
      <w:rPr>
        <w:noProof/>
        <w:lang w:val="en-US" w:eastAsia="en-US"/>
      </w:rPr>
      <w:drawing>
        <wp:anchor distT="0" distB="0" distL="114300" distR="114300" simplePos="0" relativeHeight="251660288" behindDoc="0" locked="0" layoutInCell="1" allowOverlap="1" wp14:anchorId="74EB30B4" wp14:editId="7DB85F2D">
          <wp:simplePos x="0" y="0"/>
          <wp:positionH relativeFrom="column">
            <wp:posOffset>6350</wp:posOffset>
          </wp:positionH>
          <wp:positionV relativeFrom="paragraph">
            <wp:posOffset>67945</wp:posOffset>
          </wp:positionV>
          <wp:extent cx="2062480" cy="139065"/>
          <wp:effectExtent l="0" t="0" r="0" b="0"/>
          <wp:wrapNone/>
          <wp:docPr id="2" name="Picture 7" descr="i3_tag_only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3_tag_only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2480" cy="139065"/>
                  </a:xfrm>
                  <a:prstGeom prst="rect">
                    <a:avLst/>
                  </a:prstGeom>
                  <a:noFill/>
                </pic:spPr>
              </pic:pic>
            </a:graphicData>
          </a:graphic>
        </wp:anchor>
      </w:drawing>
    </w:r>
    <w:r w:rsidR="00BB0B78">
      <w:rPr>
        <w:rFonts w:ascii="Arial" w:hAnsi="Arial" w:cs="Arial"/>
        <w:sz w:val="14"/>
        <w:szCs w:val="14"/>
        <w:lang w:val="en-US"/>
      </w:rPr>
      <w:t xml:space="preserve">             </w:t>
    </w:r>
    <w:r w:rsidR="00BB0B78">
      <w:rPr>
        <w:rFonts w:ascii="Arial" w:hAnsi="Arial" w:cs="Arial"/>
        <w:sz w:val="14"/>
        <w:szCs w:val="14"/>
        <w:lang w:val="en-US"/>
      </w:rPr>
      <w:tab/>
    </w:r>
    <w:r w:rsidR="00BB0B78">
      <w:rPr>
        <w:rFonts w:ascii="Arial" w:hAnsi="Arial" w:cs="Arial"/>
        <w:sz w:val="14"/>
        <w:szCs w:val="14"/>
        <w:lang w:val="en-US"/>
      </w:rPr>
      <w:tab/>
    </w:r>
    <w:r>
      <w:rPr>
        <w:rFonts w:ascii="Arial" w:hAnsi="Arial" w:cs="Arial"/>
        <w:noProof/>
        <w:sz w:val="14"/>
        <w:szCs w:val="14"/>
        <w:lang w:val="en-US" w:eastAsia="en-US"/>
      </w:rPr>
      <w:drawing>
        <wp:inline distT="0" distB="0" distL="0" distR="0" wp14:anchorId="25282FDE" wp14:editId="11C12E7E">
          <wp:extent cx="740410" cy="315595"/>
          <wp:effectExtent l="0" t="0" r="2540" b="8255"/>
          <wp:docPr id="1" name="Picture 8" descr="i3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3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0410" cy="3155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69E050A"/>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144"/>
        </w:tabs>
        <w:ind w:left="144" w:hanging="144"/>
      </w:pPr>
      <w:rPr>
        <w:rFonts w:ascii="Arial" w:hAnsi="Arial" w:cs="Times New Roman" w:hint="default"/>
        <w:b/>
        <w:i w:val="0"/>
        <w:sz w:val="22"/>
        <w:szCs w:val="22"/>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 w15:restartNumberingAfterBreak="0">
    <w:nsid w:val="15CF6644"/>
    <w:multiLevelType w:val="hybridMultilevel"/>
    <w:tmpl w:val="8318D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ED624F"/>
    <w:multiLevelType w:val="hybridMultilevel"/>
    <w:tmpl w:val="8A16F2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52E6A03"/>
    <w:multiLevelType w:val="hybridMultilevel"/>
    <w:tmpl w:val="6BB47A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1B1291"/>
    <w:multiLevelType w:val="hybridMultilevel"/>
    <w:tmpl w:val="07D84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5E21F1"/>
    <w:multiLevelType w:val="hybridMultilevel"/>
    <w:tmpl w:val="BAE0B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0E7F76"/>
    <w:multiLevelType w:val="hybridMultilevel"/>
    <w:tmpl w:val="399ECE0A"/>
    <w:lvl w:ilvl="0" w:tplc="D51406E8">
      <w:start w:val="1"/>
      <w:numFmt w:val="decimal"/>
      <w:lvlText w:val="%1."/>
      <w:lvlJc w:val="left"/>
      <w:pPr>
        <w:tabs>
          <w:tab w:val="num" w:pos="720"/>
        </w:tabs>
        <w:ind w:left="720" w:hanging="360"/>
      </w:pPr>
      <w:rPr>
        <w:rFonts w:cs="Times New Roman"/>
      </w:rPr>
    </w:lvl>
    <w:lvl w:ilvl="1" w:tplc="66B0DD78" w:tentative="1">
      <w:start w:val="1"/>
      <w:numFmt w:val="decimal"/>
      <w:lvlText w:val="%2."/>
      <w:lvlJc w:val="left"/>
      <w:pPr>
        <w:tabs>
          <w:tab w:val="num" w:pos="1440"/>
        </w:tabs>
        <w:ind w:left="1440" w:hanging="360"/>
      </w:pPr>
      <w:rPr>
        <w:rFonts w:cs="Times New Roman"/>
      </w:rPr>
    </w:lvl>
    <w:lvl w:ilvl="2" w:tplc="F7FC14C2" w:tentative="1">
      <w:start w:val="1"/>
      <w:numFmt w:val="decimal"/>
      <w:lvlText w:val="%3."/>
      <w:lvlJc w:val="left"/>
      <w:pPr>
        <w:tabs>
          <w:tab w:val="num" w:pos="2160"/>
        </w:tabs>
        <w:ind w:left="2160" w:hanging="360"/>
      </w:pPr>
      <w:rPr>
        <w:rFonts w:cs="Times New Roman"/>
      </w:rPr>
    </w:lvl>
    <w:lvl w:ilvl="3" w:tplc="B5EA7A52" w:tentative="1">
      <w:start w:val="1"/>
      <w:numFmt w:val="decimal"/>
      <w:lvlText w:val="%4."/>
      <w:lvlJc w:val="left"/>
      <w:pPr>
        <w:tabs>
          <w:tab w:val="num" w:pos="2880"/>
        </w:tabs>
        <w:ind w:left="2880" w:hanging="360"/>
      </w:pPr>
      <w:rPr>
        <w:rFonts w:cs="Times New Roman"/>
      </w:rPr>
    </w:lvl>
    <w:lvl w:ilvl="4" w:tplc="35CC6292" w:tentative="1">
      <w:start w:val="1"/>
      <w:numFmt w:val="decimal"/>
      <w:lvlText w:val="%5."/>
      <w:lvlJc w:val="left"/>
      <w:pPr>
        <w:tabs>
          <w:tab w:val="num" w:pos="3600"/>
        </w:tabs>
        <w:ind w:left="3600" w:hanging="360"/>
      </w:pPr>
      <w:rPr>
        <w:rFonts w:cs="Times New Roman"/>
      </w:rPr>
    </w:lvl>
    <w:lvl w:ilvl="5" w:tplc="F064B928" w:tentative="1">
      <w:start w:val="1"/>
      <w:numFmt w:val="decimal"/>
      <w:lvlText w:val="%6."/>
      <w:lvlJc w:val="left"/>
      <w:pPr>
        <w:tabs>
          <w:tab w:val="num" w:pos="4320"/>
        </w:tabs>
        <w:ind w:left="4320" w:hanging="360"/>
      </w:pPr>
      <w:rPr>
        <w:rFonts w:cs="Times New Roman"/>
      </w:rPr>
    </w:lvl>
    <w:lvl w:ilvl="6" w:tplc="B6A2F97A" w:tentative="1">
      <w:start w:val="1"/>
      <w:numFmt w:val="decimal"/>
      <w:lvlText w:val="%7."/>
      <w:lvlJc w:val="left"/>
      <w:pPr>
        <w:tabs>
          <w:tab w:val="num" w:pos="5040"/>
        </w:tabs>
        <w:ind w:left="5040" w:hanging="360"/>
      </w:pPr>
      <w:rPr>
        <w:rFonts w:cs="Times New Roman"/>
      </w:rPr>
    </w:lvl>
    <w:lvl w:ilvl="7" w:tplc="6C5EE448" w:tentative="1">
      <w:start w:val="1"/>
      <w:numFmt w:val="decimal"/>
      <w:lvlText w:val="%8."/>
      <w:lvlJc w:val="left"/>
      <w:pPr>
        <w:tabs>
          <w:tab w:val="num" w:pos="5760"/>
        </w:tabs>
        <w:ind w:left="5760" w:hanging="360"/>
      </w:pPr>
      <w:rPr>
        <w:rFonts w:cs="Times New Roman"/>
      </w:rPr>
    </w:lvl>
    <w:lvl w:ilvl="8" w:tplc="538CB9BC" w:tentative="1">
      <w:start w:val="1"/>
      <w:numFmt w:val="decimal"/>
      <w:lvlText w:val="%9."/>
      <w:lvlJc w:val="left"/>
      <w:pPr>
        <w:tabs>
          <w:tab w:val="num" w:pos="6480"/>
        </w:tabs>
        <w:ind w:left="6480" w:hanging="360"/>
      </w:pPr>
      <w:rPr>
        <w:rFonts w:cs="Times New Roman"/>
      </w:rPr>
    </w:lvl>
  </w:abstractNum>
  <w:abstractNum w:abstractNumId="7" w15:restartNumberingAfterBreak="0">
    <w:nsid w:val="695D728F"/>
    <w:multiLevelType w:val="hybridMultilevel"/>
    <w:tmpl w:val="2E9C77BC"/>
    <w:lvl w:ilvl="0" w:tplc="E64A54CA">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705111FC"/>
    <w:multiLevelType w:val="hybridMultilevel"/>
    <w:tmpl w:val="2B862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4F5925"/>
    <w:multiLevelType w:val="hybridMultilevel"/>
    <w:tmpl w:val="4A82C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1161161">
    <w:abstractNumId w:val="0"/>
  </w:num>
  <w:num w:numId="2" w16cid:durableId="1486553944">
    <w:abstractNumId w:val="0"/>
  </w:num>
  <w:num w:numId="3" w16cid:durableId="1253273268">
    <w:abstractNumId w:val="8"/>
  </w:num>
  <w:num w:numId="4" w16cid:durableId="1613245951">
    <w:abstractNumId w:val="7"/>
  </w:num>
  <w:num w:numId="5" w16cid:durableId="1433937919">
    <w:abstractNumId w:val="2"/>
  </w:num>
  <w:num w:numId="6" w16cid:durableId="633409187">
    <w:abstractNumId w:val="5"/>
  </w:num>
  <w:num w:numId="7" w16cid:durableId="1665666638">
    <w:abstractNumId w:val="6"/>
  </w:num>
  <w:num w:numId="8" w16cid:durableId="1719668444">
    <w:abstractNumId w:val="3"/>
  </w:num>
  <w:num w:numId="9" w16cid:durableId="1611817105">
    <w:abstractNumId w:val="9"/>
  </w:num>
  <w:num w:numId="10" w16cid:durableId="319965132">
    <w:abstractNumId w:val="1"/>
  </w:num>
  <w:num w:numId="11" w16cid:durableId="698555179">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78A"/>
    <w:rsid w:val="0000044D"/>
    <w:rsid w:val="0000087E"/>
    <w:rsid w:val="000017DA"/>
    <w:rsid w:val="00001F8C"/>
    <w:rsid w:val="0000320C"/>
    <w:rsid w:val="000034EE"/>
    <w:rsid w:val="000057A2"/>
    <w:rsid w:val="0001199F"/>
    <w:rsid w:val="00012FA6"/>
    <w:rsid w:val="00013565"/>
    <w:rsid w:val="00013892"/>
    <w:rsid w:val="0001512A"/>
    <w:rsid w:val="000156A3"/>
    <w:rsid w:val="00020F13"/>
    <w:rsid w:val="00022C59"/>
    <w:rsid w:val="00023441"/>
    <w:rsid w:val="00025973"/>
    <w:rsid w:val="00027193"/>
    <w:rsid w:val="0002719A"/>
    <w:rsid w:val="0003096A"/>
    <w:rsid w:val="00031D27"/>
    <w:rsid w:val="00033DE7"/>
    <w:rsid w:val="000357D7"/>
    <w:rsid w:val="000357EF"/>
    <w:rsid w:val="00035A58"/>
    <w:rsid w:val="00036EDA"/>
    <w:rsid w:val="0003785F"/>
    <w:rsid w:val="000413E6"/>
    <w:rsid w:val="000414EF"/>
    <w:rsid w:val="0004463F"/>
    <w:rsid w:val="000449CE"/>
    <w:rsid w:val="0004584F"/>
    <w:rsid w:val="00045B1E"/>
    <w:rsid w:val="00052585"/>
    <w:rsid w:val="00053EB2"/>
    <w:rsid w:val="0005433C"/>
    <w:rsid w:val="00054C21"/>
    <w:rsid w:val="00055253"/>
    <w:rsid w:val="000573BF"/>
    <w:rsid w:val="00060E71"/>
    <w:rsid w:val="000646F9"/>
    <w:rsid w:val="000651CC"/>
    <w:rsid w:val="00066D54"/>
    <w:rsid w:val="00066FE1"/>
    <w:rsid w:val="0006710C"/>
    <w:rsid w:val="00070A58"/>
    <w:rsid w:val="0007174B"/>
    <w:rsid w:val="00071C2D"/>
    <w:rsid w:val="00071E4B"/>
    <w:rsid w:val="00071EF8"/>
    <w:rsid w:val="000734F1"/>
    <w:rsid w:val="00073B9C"/>
    <w:rsid w:val="0007543A"/>
    <w:rsid w:val="00075A05"/>
    <w:rsid w:val="00075E44"/>
    <w:rsid w:val="000773D4"/>
    <w:rsid w:val="00077929"/>
    <w:rsid w:val="00077E30"/>
    <w:rsid w:val="00077FB1"/>
    <w:rsid w:val="000815F8"/>
    <w:rsid w:val="0008292B"/>
    <w:rsid w:val="00082A72"/>
    <w:rsid w:val="00083E78"/>
    <w:rsid w:val="0008592A"/>
    <w:rsid w:val="00086A15"/>
    <w:rsid w:val="00086C48"/>
    <w:rsid w:val="0008751E"/>
    <w:rsid w:val="00090942"/>
    <w:rsid w:val="00092123"/>
    <w:rsid w:val="0009238B"/>
    <w:rsid w:val="00093EF9"/>
    <w:rsid w:val="000949C2"/>
    <w:rsid w:val="00094C45"/>
    <w:rsid w:val="000955BB"/>
    <w:rsid w:val="000957B6"/>
    <w:rsid w:val="00096767"/>
    <w:rsid w:val="00096EB3"/>
    <w:rsid w:val="00097874"/>
    <w:rsid w:val="000979EA"/>
    <w:rsid w:val="000A0011"/>
    <w:rsid w:val="000A3649"/>
    <w:rsid w:val="000A5979"/>
    <w:rsid w:val="000A66F0"/>
    <w:rsid w:val="000B0E61"/>
    <w:rsid w:val="000B25CA"/>
    <w:rsid w:val="000B4C2C"/>
    <w:rsid w:val="000B5E43"/>
    <w:rsid w:val="000B68DF"/>
    <w:rsid w:val="000B78E1"/>
    <w:rsid w:val="000B7A41"/>
    <w:rsid w:val="000C0DC3"/>
    <w:rsid w:val="000C1077"/>
    <w:rsid w:val="000C23FA"/>
    <w:rsid w:val="000C2BAF"/>
    <w:rsid w:val="000C3C40"/>
    <w:rsid w:val="000C525B"/>
    <w:rsid w:val="000C537A"/>
    <w:rsid w:val="000C7A32"/>
    <w:rsid w:val="000C7E9B"/>
    <w:rsid w:val="000D0235"/>
    <w:rsid w:val="000D1E9C"/>
    <w:rsid w:val="000D3B54"/>
    <w:rsid w:val="000D44D6"/>
    <w:rsid w:val="000D4553"/>
    <w:rsid w:val="000D6B39"/>
    <w:rsid w:val="000E0197"/>
    <w:rsid w:val="000E131E"/>
    <w:rsid w:val="000E2113"/>
    <w:rsid w:val="000E2493"/>
    <w:rsid w:val="000E30ED"/>
    <w:rsid w:val="000E3126"/>
    <w:rsid w:val="000E31C6"/>
    <w:rsid w:val="000E4414"/>
    <w:rsid w:val="000E4FEA"/>
    <w:rsid w:val="000F01E1"/>
    <w:rsid w:val="000F1240"/>
    <w:rsid w:val="000F2702"/>
    <w:rsid w:val="000F379C"/>
    <w:rsid w:val="000F39A9"/>
    <w:rsid w:val="000F5207"/>
    <w:rsid w:val="000F5544"/>
    <w:rsid w:val="000F6278"/>
    <w:rsid w:val="000F6326"/>
    <w:rsid w:val="000F6964"/>
    <w:rsid w:val="000F7629"/>
    <w:rsid w:val="0010194F"/>
    <w:rsid w:val="00103F99"/>
    <w:rsid w:val="00105E43"/>
    <w:rsid w:val="00106124"/>
    <w:rsid w:val="0010667E"/>
    <w:rsid w:val="00112076"/>
    <w:rsid w:val="001130FB"/>
    <w:rsid w:val="00113E4E"/>
    <w:rsid w:val="00114F54"/>
    <w:rsid w:val="00116618"/>
    <w:rsid w:val="001177D7"/>
    <w:rsid w:val="001178E9"/>
    <w:rsid w:val="00120274"/>
    <w:rsid w:val="0012046D"/>
    <w:rsid w:val="00120B98"/>
    <w:rsid w:val="00120EFD"/>
    <w:rsid w:val="001210BA"/>
    <w:rsid w:val="00121653"/>
    <w:rsid w:val="0012330E"/>
    <w:rsid w:val="00124123"/>
    <w:rsid w:val="00126172"/>
    <w:rsid w:val="001261AD"/>
    <w:rsid w:val="00127614"/>
    <w:rsid w:val="00127833"/>
    <w:rsid w:val="00127A26"/>
    <w:rsid w:val="00130851"/>
    <w:rsid w:val="0013110C"/>
    <w:rsid w:val="001329BC"/>
    <w:rsid w:val="00135462"/>
    <w:rsid w:val="0013605E"/>
    <w:rsid w:val="00136F01"/>
    <w:rsid w:val="001376FF"/>
    <w:rsid w:val="001403E2"/>
    <w:rsid w:val="0014050B"/>
    <w:rsid w:val="00140F28"/>
    <w:rsid w:val="00141968"/>
    <w:rsid w:val="001440A0"/>
    <w:rsid w:val="001448AE"/>
    <w:rsid w:val="001448B4"/>
    <w:rsid w:val="001450AD"/>
    <w:rsid w:val="00146CAB"/>
    <w:rsid w:val="00146D4C"/>
    <w:rsid w:val="0015061A"/>
    <w:rsid w:val="00151053"/>
    <w:rsid w:val="001521A7"/>
    <w:rsid w:val="00153875"/>
    <w:rsid w:val="001538D4"/>
    <w:rsid w:val="00153C75"/>
    <w:rsid w:val="0015449E"/>
    <w:rsid w:val="0015547E"/>
    <w:rsid w:val="00155606"/>
    <w:rsid w:val="0015597B"/>
    <w:rsid w:val="0016120A"/>
    <w:rsid w:val="001616F2"/>
    <w:rsid w:val="00162BE9"/>
    <w:rsid w:val="00163019"/>
    <w:rsid w:val="001641F8"/>
    <w:rsid w:val="00164736"/>
    <w:rsid w:val="00164BE3"/>
    <w:rsid w:val="00165664"/>
    <w:rsid w:val="001656A5"/>
    <w:rsid w:val="00167060"/>
    <w:rsid w:val="001702A6"/>
    <w:rsid w:val="0017046A"/>
    <w:rsid w:val="001707FC"/>
    <w:rsid w:val="00171BB5"/>
    <w:rsid w:val="00172436"/>
    <w:rsid w:val="0017280B"/>
    <w:rsid w:val="00172C08"/>
    <w:rsid w:val="001752FB"/>
    <w:rsid w:val="001754A6"/>
    <w:rsid w:val="0018076F"/>
    <w:rsid w:val="00180B4F"/>
    <w:rsid w:val="00182863"/>
    <w:rsid w:val="00182B82"/>
    <w:rsid w:val="00183C94"/>
    <w:rsid w:val="00183D94"/>
    <w:rsid w:val="00184CD2"/>
    <w:rsid w:val="00186471"/>
    <w:rsid w:val="00187148"/>
    <w:rsid w:val="00190C9B"/>
    <w:rsid w:val="00193196"/>
    <w:rsid w:val="001962DC"/>
    <w:rsid w:val="00196B43"/>
    <w:rsid w:val="00196CD9"/>
    <w:rsid w:val="00197052"/>
    <w:rsid w:val="001973FF"/>
    <w:rsid w:val="001A2BF3"/>
    <w:rsid w:val="001A2D47"/>
    <w:rsid w:val="001A2EA7"/>
    <w:rsid w:val="001A5834"/>
    <w:rsid w:val="001A5A68"/>
    <w:rsid w:val="001A5C3D"/>
    <w:rsid w:val="001A6710"/>
    <w:rsid w:val="001A6999"/>
    <w:rsid w:val="001A6D4F"/>
    <w:rsid w:val="001A7555"/>
    <w:rsid w:val="001B767A"/>
    <w:rsid w:val="001C2E33"/>
    <w:rsid w:val="001C3ADF"/>
    <w:rsid w:val="001C50E4"/>
    <w:rsid w:val="001C559A"/>
    <w:rsid w:val="001C6CFF"/>
    <w:rsid w:val="001C72CF"/>
    <w:rsid w:val="001D0DC8"/>
    <w:rsid w:val="001D1293"/>
    <w:rsid w:val="001D1F08"/>
    <w:rsid w:val="001D3942"/>
    <w:rsid w:val="001D4908"/>
    <w:rsid w:val="001D5D3B"/>
    <w:rsid w:val="001D5E3B"/>
    <w:rsid w:val="001D6935"/>
    <w:rsid w:val="001D756B"/>
    <w:rsid w:val="001D7750"/>
    <w:rsid w:val="001D7BE0"/>
    <w:rsid w:val="001E04D9"/>
    <w:rsid w:val="001E0953"/>
    <w:rsid w:val="001E0F84"/>
    <w:rsid w:val="001E1517"/>
    <w:rsid w:val="001E15A6"/>
    <w:rsid w:val="001E1C1F"/>
    <w:rsid w:val="001E37E5"/>
    <w:rsid w:val="001E51D8"/>
    <w:rsid w:val="001E5C76"/>
    <w:rsid w:val="001E764D"/>
    <w:rsid w:val="001F16FF"/>
    <w:rsid w:val="001F2097"/>
    <w:rsid w:val="001F2517"/>
    <w:rsid w:val="001F3966"/>
    <w:rsid w:val="001F4069"/>
    <w:rsid w:val="001F4D23"/>
    <w:rsid w:val="001F75A6"/>
    <w:rsid w:val="002014BE"/>
    <w:rsid w:val="00202506"/>
    <w:rsid w:val="00202D22"/>
    <w:rsid w:val="00202E87"/>
    <w:rsid w:val="00202EB4"/>
    <w:rsid w:val="00206352"/>
    <w:rsid w:val="00207192"/>
    <w:rsid w:val="00207824"/>
    <w:rsid w:val="00207B66"/>
    <w:rsid w:val="002100EE"/>
    <w:rsid w:val="00210C94"/>
    <w:rsid w:val="00212750"/>
    <w:rsid w:val="002135C7"/>
    <w:rsid w:val="00213D85"/>
    <w:rsid w:val="00214D2D"/>
    <w:rsid w:val="00216862"/>
    <w:rsid w:val="002173EE"/>
    <w:rsid w:val="00217461"/>
    <w:rsid w:val="00221012"/>
    <w:rsid w:val="0022159D"/>
    <w:rsid w:val="00222844"/>
    <w:rsid w:val="00222FA3"/>
    <w:rsid w:val="00227D6D"/>
    <w:rsid w:val="002308CC"/>
    <w:rsid w:val="00230D3B"/>
    <w:rsid w:val="002315E2"/>
    <w:rsid w:val="00231B0A"/>
    <w:rsid w:val="00231E24"/>
    <w:rsid w:val="00232250"/>
    <w:rsid w:val="00232A69"/>
    <w:rsid w:val="00234188"/>
    <w:rsid w:val="00234911"/>
    <w:rsid w:val="002369F4"/>
    <w:rsid w:val="00236E0D"/>
    <w:rsid w:val="00237B6F"/>
    <w:rsid w:val="00237BE1"/>
    <w:rsid w:val="0024141B"/>
    <w:rsid w:val="00241D63"/>
    <w:rsid w:val="002427EC"/>
    <w:rsid w:val="00243613"/>
    <w:rsid w:val="0024575E"/>
    <w:rsid w:val="0024708A"/>
    <w:rsid w:val="002475E1"/>
    <w:rsid w:val="00250071"/>
    <w:rsid w:val="0025020D"/>
    <w:rsid w:val="00250553"/>
    <w:rsid w:val="00250A22"/>
    <w:rsid w:val="00250D64"/>
    <w:rsid w:val="00251944"/>
    <w:rsid w:val="0025409C"/>
    <w:rsid w:val="00254BE3"/>
    <w:rsid w:val="00254D32"/>
    <w:rsid w:val="00260C8C"/>
    <w:rsid w:val="00261297"/>
    <w:rsid w:val="00261CED"/>
    <w:rsid w:val="002623CC"/>
    <w:rsid w:val="00262AED"/>
    <w:rsid w:val="00263EEC"/>
    <w:rsid w:val="00265E05"/>
    <w:rsid w:val="00265EA8"/>
    <w:rsid w:val="0026619B"/>
    <w:rsid w:val="002668E4"/>
    <w:rsid w:val="00266B3B"/>
    <w:rsid w:val="00267CE6"/>
    <w:rsid w:val="002716F7"/>
    <w:rsid w:val="002730AE"/>
    <w:rsid w:val="0027611E"/>
    <w:rsid w:val="00276829"/>
    <w:rsid w:val="00276BBE"/>
    <w:rsid w:val="00277B5B"/>
    <w:rsid w:val="0028091F"/>
    <w:rsid w:val="00280A0A"/>
    <w:rsid w:val="00281263"/>
    <w:rsid w:val="002824C6"/>
    <w:rsid w:val="00283FE2"/>
    <w:rsid w:val="002846C5"/>
    <w:rsid w:val="00286BDC"/>
    <w:rsid w:val="0029041A"/>
    <w:rsid w:val="00290552"/>
    <w:rsid w:val="00290AD9"/>
    <w:rsid w:val="00291260"/>
    <w:rsid w:val="00291E57"/>
    <w:rsid w:val="00292493"/>
    <w:rsid w:val="0029283C"/>
    <w:rsid w:val="0029318F"/>
    <w:rsid w:val="002933BE"/>
    <w:rsid w:val="0029627D"/>
    <w:rsid w:val="002963EF"/>
    <w:rsid w:val="00297054"/>
    <w:rsid w:val="00297F03"/>
    <w:rsid w:val="002A048A"/>
    <w:rsid w:val="002A0A19"/>
    <w:rsid w:val="002A1F93"/>
    <w:rsid w:val="002A2F50"/>
    <w:rsid w:val="002A3A1B"/>
    <w:rsid w:val="002A45E6"/>
    <w:rsid w:val="002A4B6F"/>
    <w:rsid w:val="002A5705"/>
    <w:rsid w:val="002A672D"/>
    <w:rsid w:val="002A6C47"/>
    <w:rsid w:val="002A77CC"/>
    <w:rsid w:val="002B11DE"/>
    <w:rsid w:val="002B3AD8"/>
    <w:rsid w:val="002B3CE6"/>
    <w:rsid w:val="002B5769"/>
    <w:rsid w:val="002B6015"/>
    <w:rsid w:val="002B6C96"/>
    <w:rsid w:val="002B6E1D"/>
    <w:rsid w:val="002C0CDC"/>
    <w:rsid w:val="002C13CF"/>
    <w:rsid w:val="002C1CE1"/>
    <w:rsid w:val="002C434D"/>
    <w:rsid w:val="002C4DDF"/>
    <w:rsid w:val="002C58A7"/>
    <w:rsid w:val="002C61E9"/>
    <w:rsid w:val="002C6470"/>
    <w:rsid w:val="002C712F"/>
    <w:rsid w:val="002D01A6"/>
    <w:rsid w:val="002D03BA"/>
    <w:rsid w:val="002D1DFB"/>
    <w:rsid w:val="002D358F"/>
    <w:rsid w:val="002D37E5"/>
    <w:rsid w:val="002D55BC"/>
    <w:rsid w:val="002D5C99"/>
    <w:rsid w:val="002D7702"/>
    <w:rsid w:val="002E0540"/>
    <w:rsid w:val="002E09CC"/>
    <w:rsid w:val="002E258D"/>
    <w:rsid w:val="002E4324"/>
    <w:rsid w:val="002E4649"/>
    <w:rsid w:val="002E490F"/>
    <w:rsid w:val="002E5C38"/>
    <w:rsid w:val="002E7731"/>
    <w:rsid w:val="002F0401"/>
    <w:rsid w:val="002F0F37"/>
    <w:rsid w:val="002F1567"/>
    <w:rsid w:val="002F179C"/>
    <w:rsid w:val="002F21D1"/>
    <w:rsid w:val="002F24D3"/>
    <w:rsid w:val="002F44CB"/>
    <w:rsid w:val="002F47D2"/>
    <w:rsid w:val="002F55CB"/>
    <w:rsid w:val="002F72C2"/>
    <w:rsid w:val="002F7C43"/>
    <w:rsid w:val="003005CD"/>
    <w:rsid w:val="003035E7"/>
    <w:rsid w:val="00310B7F"/>
    <w:rsid w:val="00313158"/>
    <w:rsid w:val="00315A3A"/>
    <w:rsid w:val="00315E71"/>
    <w:rsid w:val="00316266"/>
    <w:rsid w:val="0031744B"/>
    <w:rsid w:val="00320145"/>
    <w:rsid w:val="00322931"/>
    <w:rsid w:val="00324B76"/>
    <w:rsid w:val="00326A9E"/>
    <w:rsid w:val="00327BA2"/>
    <w:rsid w:val="00327FA6"/>
    <w:rsid w:val="00330983"/>
    <w:rsid w:val="003314F8"/>
    <w:rsid w:val="00331EC1"/>
    <w:rsid w:val="00331F99"/>
    <w:rsid w:val="00333E8B"/>
    <w:rsid w:val="0033400E"/>
    <w:rsid w:val="00335CDF"/>
    <w:rsid w:val="003364C4"/>
    <w:rsid w:val="00336F05"/>
    <w:rsid w:val="0034094A"/>
    <w:rsid w:val="00340DC1"/>
    <w:rsid w:val="00341321"/>
    <w:rsid w:val="00341F35"/>
    <w:rsid w:val="003420D2"/>
    <w:rsid w:val="003423CD"/>
    <w:rsid w:val="00344316"/>
    <w:rsid w:val="00344860"/>
    <w:rsid w:val="00346603"/>
    <w:rsid w:val="00350C52"/>
    <w:rsid w:val="0035155B"/>
    <w:rsid w:val="003531C8"/>
    <w:rsid w:val="00356C58"/>
    <w:rsid w:val="003628C3"/>
    <w:rsid w:val="0036297A"/>
    <w:rsid w:val="003630D1"/>
    <w:rsid w:val="0036436C"/>
    <w:rsid w:val="00364905"/>
    <w:rsid w:val="0036755E"/>
    <w:rsid w:val="0037130E"/>
    <w:rsid w:val="0037214C"/>
    <w:rsid w:val="00372CB0"/>
    <w:rsid w:val="003740C7"/>
    <w:rsid w:val="003772A2"/>
    <w:rsid w:val="00377841"/>
    <w:rsid w:val="003779C6"/>
    <w:rsid w:val="00383071"/>
    <w:rsid w:val="003854C8"/>
    <w:rsid w:val="00387A12"/>
    <w:rsid w:val="0039028D"/>
    <w:rsid w:val="00391776"/>
    <w:rsid w:val="00391872"/>
    <w:rsid w:val="00392499"/>
    <w:rsid w:val="00393866"/>
    <w:rsid w:val="003957EA"/>
    <w:rsid w:val="00397418"/>
    <w:rsid w:val="003A132F"/>
    <w:rsid w:val="003A18B9"/>
    <w:rsid w:val="003A2753"/>
    <w:rsid w:val="003A2963"/>
    <w:rsid w:val="003A2F2B"/>
    <w:rsid w:val="003A3A2B"/>
    <w:rsid w:val="003A5CE3"/>
    <w:rsid w:val="003A6C73"/>
    <w:rsid w:val="003A7C7F"/>
    <w:rsid w:val="003A7EA9"/>
    <w:rsid w:val="003B1836"/>
    <w:rsid w:val="003B2C15"/>
    <w:rsid w:val="003B3242"/>
    <w:rsid w:val="003B4A0D"/>
    <w:rsid w:val="003B60A3"/>
    <w:rsid w:val="003B60AA"/>
    <w:rsid w:val="003B67C9"/>
    <w:rsid w:val="003B6F14"/>
    <w:rsid w:val="003B7A98"/>
    <w:rsid w:val="003B7BB7"/>
    <w:rsid w:val="003C008E"/>
    <w:rsid w:val="003C328D"/>
    <w:rsid w:val="003C36EC"/>
    <w:rsid w:val="003C390F"/>
    <w:rsid w:val="003C3995"/>
    <w:rsid w:val="003C3EDB"/>
    <w:rsid w:val="003C459E"/>
    <w:rsid w:val="003C4657"/>
    <w:rsid w:val="003C7EC0"/>
    <w:rsid w:val="003D2533"/>
    <w:rsid w:val="003D2D89"/>
    <w:rsid w:val="003D3A4B"/>
    <w:rsid w:val="003D5539"/>
    <w:rsid w:val="003D6D72"/>
    <w:rsid w:val="003D7916"/>
    <w:rsid w:val="003D7D72"/>
    <w:rsid w:val="003E0086"/>
    <w:rsid w:val="003E0540"/>
    <w:rsid w:val="003E0AE9"/>
    <w:rsid w:val="003E2875"/>
    <w:rsid w:val="003E49F4"/>
    <w:rsid w:val="003E5780"/>
    <w:rsid w:val="003E5D4A"/>
    <w:rsid w:val="003E6E89"/>
    <w:rsid w:val="003E7820"/>
    <w:rsid w:val="003E7A18"/>
    <w:rsid w:val="003E7F8E"/>
    <w:rsid w:val="003F2EB8"/>
    <w:rsid w:val="003F34E5"/>
    <w:rsid w:val="003F4DFC"/>
    <w:rsid w:val="003F5E1B"/>
    <w:rsid w:val="003F79AC"/>
    <w:rsid w:val="00403864"/>
    <w:rsid w:val="00405DCE"/>
    <w:rsid w:val="004064C2"/>
    <w:rsid w:val="0041122C"/>
    <w:rsid w:val="00411CD0"/>
    <w:rsid w:val="00412C92"/>
    <w:rsid w:val="00413EE6"/>
    <w:rsid w:val="00414D99"/>
    <w:rsid w:val="00415812"/>
    <w:rsid w:val="00415E37"/>
    <w:rsid w:val="004167DD"/>
    <w:rsid w:val="00416BDA"/>
    <w:rsid w:val="00417681"/>
    <w:rsid w:val="0042065C"/>
    <w:rsid w:val="0042067E"/>
    <w:rsid w:val="004209D2"/>
    <w:rsid w:val="00420D52"/>
    <w:rsid w:val="0042136A"/>
    <w:rsid w:val="004220EE"/>
    <w:rsid w:val="00422980"/>
    <w:rsid w:val="00423079"/>
    <w:rsid w:val="0042328A"/>
    <w:rsid w:val="004237FD"/>
    <w:rsid w:val="0042558D"/>
    <w:rsid w:val="00427319"/>
    <w:rsid w:val="004274DC"/>
    <w:rsid w:val="0043177F"/>
    <w:rsid w:val="00432821"/>
    <w:rsid w:val="00432A9F"/>
    <w:rsid w:val="004354DB"/>
    <w:rsid w:val="00435AEC"/>
    <w:rsid w:val="00437753"/>
    <w:rsid w:val="00437C47"/>
    <w:rsid w:val="00441D96"/>
    <w:rsid w:val="0044417E"/>
    <w:rsid w:val="0044486B"/>
    <w:rsid w:val="00444E4F"/>
    <w:rsid w:val="00450B75"/>
    <w:rsid w:val="00451818"/>
    <w:rsid w:val="00452388"/>
    <w:rsid w:val="00452613"/>
    <w:rsid w:val="00454B11"/>
    <w:rsid w:val="00455382"/>
    <w:rsid w:val="00457DFF"/>
    <w:rsid w:val="00460131"/>
    <w:rsid w:val="004601D1"/>
    <w:rsid w:val="004608CA"/>
    <w:rsid w:val="00460D9C"/>
    <w:rsid w:val="00461516"/>
    <w:rsid w:val="00461C49"/>
    <w:rsid w:val="00462044"/>
    <w:rsid w:val="0046291B"/>
    <w:rsid w:val="004639B7"/>
    <w:rsid w:val="00464457"/>
    <w:rsid w:val="00465065"/>
    <w:rsid w:val="00467ECB"/>
    <w:rsid w:val="00470603"/>
    <w:rsid w:val="00470726"/>
    <w:rsid w:val="00472495"/>
    <w:rsid w:val="00472EDA"/>
    <w:rsid w:val="00473C08"/>
    <w:rsid w:val="00474315"/>
    <w:rsid w:val="004743D6"/>
    <w:rsid w:val="00474AE6"/>
    <w:rsid w:val="00474BB4"/>
    <w:rsid w:val="00475F73"/>
    <w:rsid w:val="00476CA1"/>
    <w:rsid w:val="00480537"/>
    <w:rsid w:val="00485FBD"/>
    <w:rsid w:val="00490F79"/>
    <w:rsid w:val="00492050"/>
    <w:rsid w:val="00492B08"/>
    <w:rsid w:val="00496759"/>
    <w:rsid w:val="004A0302"/>
    <w:rsid w:val="004A098D"/>
    <w:rsid w:val="004A09CA"/>
    <w:rsid w:val="004A1981"/>
    <w:rsid w:val="004A2A5D"/>
    <w:rsid w:val="004A6069"/>
    <w:rsid w:val="004A612F"/>
    <w:rsid w:val="004A63A4"/>
    <w:rsid w:val="004A6C8D"/>
    <w:rsid w:val="004A734A"/>
    <w:rsid w:val="004A73BC"/>
    <w:rsid w:val="004B0C12"/>
    <w:rsid w:val="004B0D91"/>
    <w:rsid w:val="004B1554"/>
    <w:rsid w:val="004B3D63"/>
    <w:rsid w:val="004B41AB"/>
    <w:rsid w:val="004B5AAC"/>
    <w:rsid w:val="004B6D93"/>
    <w:rsid w:val="004B6F55"/>
    <w:rsid w:val="004C0222"/>
    <w:rsid w:val="004C13D6"/>
    <w:rsid w:val="004C1585"/>
    <w:rsid w:val="004C1D14"/>
    <w:rsid w:val="004C2953"/>
    <w:rsid w:val="004C35D1"/>
    <w:rsid w:val="004C5720"/>
    <w:rsid w:val="004C6311"/>
    <w:rsid w:val="004C67BD"/>
    <w:rsid w:val="004C6E3B"/>
    <w:rsid w:val="004C7E14"/>
    <w:rsid w:val="004D0038"/>
    <w:rsid w:val="004D3F5D"/>
    <w:rsid w:val="004D4692"/>
    <w:rsid w:val="004D63A7"/>
    <w:rsid w:val="004D6F12"/>
    <w:rsid w:val="004D7B25"/>
    <w:rsid w:val="004E257B"/>
    <w:rsid w:val="004E40A3"/>
    <w:rsid w:val="004E6675"/>
    <w:rsid w:val="004F0F0F"/>
    <w:rsid w:val="004F17D7"/>
    <w:rsid w:val="004F1CBF"/>
    <w:rsid w:val="004F654A"/>
    <w:rsid w:val="004F710B"/>
    <w:rsid w:val="004F7292"/>
    <w:rsid w:val="004F7C55"/>
    <w:rsid w:val="0050082A"/>
    <w:rsid w:val="00500F6B"/>
    <w:rsid w:val="00503237"/>
    <w:rsid w:val="00503BF4"/>
    <w:rsid w:val="00503E72"/>
    <w:rsid w:val="0050455B"/>
    <w:rsid w:val="00505F07"/>
    <w:rsid w:val="0051077B"/>
    <w:rsid w:val="00510AE8"/>
    <w:rsid w:val="00510B3E"/>
    <w:rsid w:val="00511495"/>
    <w:rsid w:val="00513C6F"/>
    <w:rsid w:val="005140A9"/>
    <w:rsid w:val="005146B2"/>
    <w:rsid w:val="005166CA"/>
    <w:rsid w:val="005170D9"/>
    <w:rsid w:val="00522D27"/>
    <w:rsid w:val="00523C5F"/>
    <w:rsid w:val="0052496D"/>
    <w:rsid w:val="005264B9"/>
    <w:rsid w:val="005264F4"/>
    <w:rsid w:val="00526654"/>
    <w:rsid w:val="00526C3C"/>
    <w:rsid w:val="005310E2"/>
    <w:rsid w:val="00531616"/>
    <w:rsid w:val="00533313"/>
    <w:rsid w:val="00533AFB"/>
    <w:rsid w:val="005356F1"/>
    <w:rsid w:val="00535E29"/>
    <w:rsid w:val="00536E4E"/>
    <w:rsid w:val="00540D37"/>
    <w:rsid w:val="00541348"/>
    <w:rsid w:val="00541601"/>
    <w:rsid w:val="00542611"/>
    <w:rsid w:val="00542CEC"/>
    <w:rsid w:val="005437BC"/>
    <w:rsid w:val="00545F56"/>
    <w:rsid w:val="0054691D"/>
    <w:rsid w:val="00546B96"/>
    <w:rsid w:val="00547A4F"/>
    <w:rsid w:val="005508D4"/>
    <w:rsid w:val="0055135D"/>
    <w:rsid w:val="005524FC"/>
    <w:rsid w:val="00552BB6"/>
    <w:rsid w:val="00553601"/>
    <w:rsid w:val="00553B47"/>
    <w:rsid w:val="00553E6E"/>
    <w:rsid w:val="00557976"/>
    <w:rsid w:val="00560886"/>
    <w:rsid w:val="00562CB4"/>
    <w:rsid w:val="005640AF"/>
    <w:rsid w:val="00564A22"/>
    <w:rsid w:val="005656C8"/>
    <w:rsid w:val="00570738"/>
    <w:rsid w:val="005762DC"/>
    <w:rsid w:val="005778BC"/>
    <w:rsid w:val="0058004D"/>
    <w:rsid w:val="00580126"/>
    <w:rsid w:val="0058105C"/>
    <w:rsid w:val="005829A9"/>
    <w:rsid w:val="00582AF6"/>
    <w:rsid w:val="00583465"/>
    <w:rsid w:val="005853C3"/>
    <w:rsid w:val="00585975"/>
    <w:rsid w:val="00586C9A"/>
    <w:rsid w:val="005876A0"/>
    <w:rsid w:val="005902BC"/>
    <w:rsid w:val="00590875"/>
    <w:rsid w:val="00590EAD"/>
    <w:rsid w:val="005940CF"/>
    <w:rsid w:val="005946BF"/>
    <w:rsid w:val="00595697"/>
    <w:rsid w:val="00595821"/>
    <w:rsid w:val="00597DBA"/>
    <w:rsid w:val="005A0B79"/>
    <w:rsid w:val="005A3D1D"/>
    <w:rsid w:val="005A3DDE"/>
    <w:rsid w:val="005A5448"/>
    <w:rsid w:val="005B0A30"/>
    <w:rsid w:val="005B0BD9"/>
    <w:rsid w:val="005B20AA"/>
    <w:rsid w:val="005B472A"/>
    <w:rsid w:val="005B4839"/>
    <w:rsid w:val="005B4840"/>
    <w:rsid w:val="005C14D3"/>
    <w:rsid w:val="005C22F3"/>
    <w:rsid w:val="005C31EC"/>
    <w:rsid w:val="005C341E"/>
    <w:rsid w:val="005C4802"/>
    <w:rsid w:val="005C4939"/>
    <w:rsid w:val="005C5E28"/>
    <w:rsid w:val="005C69F8"/>
    <w:rsid w:val="005C74A0"/>
    <w:rsid w:val="005C7F8C"/>
    <w:rsid w:val="005D0F4B"/>
    <w:rsid w:val="005D2479"/>
    <w:rsid w:val="005D4424"/>
    <w:rsid w:val="005D49ED"/>
    <w:rsid w:val="005E045E"/>
    <w:rsid w:val="005E0956"/>
    <w:rsid w:val="005E198E"/>
    <w:rsid w:val="005E2365"/>
    <w:rsid w:val="005E48D4"/>
    <w:rsid w:val="005E598F"/>
    <w:rsid w:val="005E6D76"/>
    <w:rsid w:val="005E73A5"/>
    <w:rsid w:val="005F31D2"/>
    <w:rsid w:val="005F55D2"/>
    <w:rsid w:val="005F5F1C"/>
    <w:rsid w:val="005F5FFB"/>
    <w:rsid w:val="005F6DC2"/>
    <w:rsid w:val="005F6EBC"/>
    <w:rsid w:val="005F6FEA"/>
    <w:rsid w:val="005F71B0"/>
    <w:rsid w:val="00600C7B"/>
    <w:rsid w:val="00601DC2"/>
    <w:rsid w:val="00602D51"/>
    <w:rsid w:val="00602D69"/>
    <w:rsid w:val="00604CE9"/>
    <w:rsid w:val="00604ED3"/>
    <w:rsid w:val="00605E30"/>
    <w:rsid w:val="006065D3"/>
    <w:rsid w:val="00606C08"/>
    <w:rsid w:val="006105C8"/>
    <w:rsid w:val="006132CA"/>
    <w:rsid w:val="0061363A"/>
    <w:rsid w:val="00614677"/>
    <w:rsid w:val="00614AE0"/>
    <w:rsid w:val="00616B96"/>
    <w:rsid w:val="0061715F"/>
    <w:rsid w:val="006202B8"/>
    <w:rsid w:val="00620AD2"/>
    <w:rsid w:val="0062316F"/>
    <w:rsid w:val="0062687D"/>
    <w:rsid w:val="00627F1E"/>
    <w:rsid w:val="0063049F"/>
    <w:rsid w:val="0063307F"/>
    <w:rsid w:val="0063620D"/>
    <w:rsid w:val="00636E75"/>
    <w:rsid w:val="00637FD0"/>
    <w:rsid w:val="00641808"/>
    <w:rsid w:val="006418AE"/>
    <w:rsid w:val="0064254F"/>
    <w:rsid w:val="00643C22"/>
    <w:rsid w:val="00644BAA"/>
    <w:rsid w:val="00645AFE"/>
    <w:rsid w:val="00646563"/>
    <w:rsid w:val="006504F1"/>
    <w:rsid w:val="00652351"/>
    <w:rsid w:val="006527AE"/>
    <w:rsid w:val="00657DB5"/>
    <w:rsid w:val="006603FF"/>
    <w:rsid w:val="006617DA"/>
    <w:rsid w:val="00662188"/>
    <w:rsid w:val="00662C9C"/>
    <w:rsid w:val="00662FE2"/>
    <w:rsid w:val="00663982"/>
    <w:rsid w:val="00664D43"/>
    <w:rsid w:val="006653AE"/>
    <w:rsid w:val="00665562"/>
    <w:rsid w:val="00665AD2"/>
    <w:rsid w:val="00665EAF"/>
    <w:rsid w:val="0066676A"/>
    <w:rsid w:val="00667267"/>
    <w:rsid w:val="006702F5"/>
    <w:rsid w:val="00670712"/>
    <w:rsid w:val="00670EBE"/>
    <w:rsid w:val="00672365"/>
    <w:rsid w:val="00676628"/>
    <w:rsid w:val="00681741"/>
    <w:rsid w:val="00681BB7"/>
    <w:rsid w:val="00681CA6"/>
    <w:rsid w:val="00682E9D"/>
    <w:rsid w:val="00684085"/>
    <w:rsid w:val="00685003"/>
    <w:rsid w:val="00685F3C"/>
    <w:rsid w:val="006861C2"/>
    <w:rsid w:val="006861FD"/>
    <w:rsid w:val="00687AB4"/>
    <w:rsid w:val="00687CF5"/>
    <w:rsid w:val="006907BB"/>
    <w:rsid w:val="00691DBC"/>
    <w:rsid w:val="00695394"/>
    <w:rsid w:val="00696E81"/>
    <w:rsid w:val="0069753B"/>
    <w:rsid w:val="006976C4"/>
    <w:rsid w:val="00697754"/>
    <w:rsid w:val="006A0B16"/>
    <w:rsid w:val="006A0C63"/>
    <w:rsid w:val="006A11F7"/>
    <w:rsid w:val="006A13D3"/>
    <w:rsid w:val="006A208A"/>
    <w:rsid w:val="006A392C"/>
    <w:rsid w:val="006A5452"/>
    <w:rsid w:val="006B0791"/>
    <w:rsid w:val="006B0D47"/>
    <w:rsid w:val="006B1775"/>
    <w:rsid w:val="006B1C2B"/>
    <w:rsid w:val="006B1F5B"/>
    <w:rsid w:val="006B26D5"/>
    <w:rsid w:val="006B466B"/>
    <w:rsid w:val="006B4685"/>
    <w:rsid w:val="006B4746"/>
    <w:rsid w:val="006B4C15"/>
    <w:rsid w:val="006B4E42"/>
    <w:rsid w:val="006B5622"/>
    <w:rsid w:val="006B5863"/>
    <w:rsid w:val="006B59C6"/>
    <w:rsid w:val="006B5D4A"/>
    <w:rsid w:val="006B61E1"/>
    <w:rsid w:val="006B66FD"/>
    <w:rsid w:val="006C17D3"/>
    <w:rsid w:val="006C1BE5"/>
    <w:rsid w:val="006C1C96"/>
    <w:rsid w:val="006C224D"/>
    <w:rsid w:val="006C2C8A"/>
    <w:rsid w:val="006C30D3"/>
    <w:rsid w:val="006C3540"/>
    <w:rsid w:val="006C3EBF"/>
    <w:rsid w:val="006C53E4"/>
    <w:rsid w:val="006C5D16"/>
    <w:rsid w:val="006C7613"/>
    <w:rsid w:val="006C7CA7"/>
    <w:rsid w:val="006D04F6"/>
    <w:rsid w:val="006D145E"/>
    <w:rsid w:val="006D4031"/>
    <w:rsid w:val="006D534E"/>
    <w:rsid w:val="006D5768"/>
    <w:rsid w:val="006D6700"/>
    <w:rsid w:val="006D6A5D"/>
    <w:rsid w:val="006D7AA6"/>
    <w:rsid w:val="006D7B42"/>
    <w:rsid w:val="006E10F9"/>
    <w:rsid w:val="006E227E"/>
    <w:rsid w:val="006E4894"/>
    <w:rsid w:val="006E4956"/>
    <w:rsid w:val="006E4ACF"/>
    <w:rsid w:val="006E4E0D"/>
    <w:rsid w:val="006F0F57"/>
    <w:rsid w:val="006F4490"/>
    <w:rsid w:val="006F59ED"/>
    <w:rsid w:val="006F6350"/>
    <w:rsid w:val="006F7E54"/>
    <w:rsid w:val="00701488"/>
    <w:rsid w:val="00701F10"/>
    <w:rsid w:val="0070453B"/>
    <w:rsid w:val="00704F9F"/>
    <w:rsid w:val="0070557D"/>
    <w:rsid w:val="00705845"/>
    <w:rsid w:val="00705B55"/>
    <w:rsid w:val="00705D24"/>
    <w:rsid w:val="0070693E"/>
    <w:rsid w:val="00711EF8"/>
    <w:rsid w:val="00712094"/>
    <w:rsid w:val="007147E6"/>
    <w:rsid w:val="00715A45"/>
    <w:rsid w:val="00715FA7"/>
    <w:rsid w:val="007168BB"/>
    <w:rsid w:val="00717479"/>
    <w:rsid w:val="007202E4"/>
    <w:rsid w:val="0072276F"/>
    <w:rsid w:val="00722DBD"/>
    <w:rsid w:val="00722F23"/>
    <w:rsid w:val="007255B5"/>
    <w:rsid w:val="007269DE"/>
    <w:rsid w:val="00726CB2"/>
    <w:rsid w:val="007279CF"/>
    <w:rsid w:val="007303EF"/>
    <w:rsid w:val="00731414"/>
    <w:rsid w:val="00732113"/>
    <w:rsid w:val="007323F5"/>
    <w:rsid w:val="00734A26"/>
    <w:rsid w:val="00735033"/>
    <w:rsid w:val="0073580C"/>
    <w:rsid w:val="00736097"/>
    <w:rsid w:val="007366C1"/>
    <w:rsid w:val="007410AC"/>
    <w:rsid w:val="00741AAE"/>
    <w:rsid w:val="007428E0"/>
    <w:rsid w:val="00745060"/>
    <w:rsid w:val="00745BDF"/>
    <w:rsid w:val="00747DFD"/>
    <w:rsid w:val="00750E4C"/>
    <w:rsid w:val="00754D4C"/>
    <w:rsid w:val="0075524F"/>
    <w:rsid w:val="0076008C"/>
    <w:rsid w:val="00760E7E"/>
    <w:rsid w:val="00761039"/>
    <w:rsid w:val="00761F5C"/>
    <w:rsid w:val="00764E10"/>
    <w:rsid w:val="00765DA9"/>
    <w:rsid w:val="00767EB2"/>
    <w:rsid w:val="007706F1"/>
    <w:rsid w:val="00771F32"/>
    <w:rsid w:val="0077301F"/>
    <w:rsid w:val="00773277"/>
    <w:rsid w:val="00773CBA"/>
    <w:rsid w:val="00773D02"/>
    <w:rsid w:val="007740C1"/>
    <w:rsid w:val="00775F13"/>
    <w:rsid w:val="00776659"/>
    <w:rsid w:val="00777901"/>
    <w:rsid w:val="0078020C"/>
    <w:rsid w:val="007814F0"/>
    <w:rsid w:val="00781C5F"/>
    <w:rsid w:val="0078475E"/>
    <w:rsid w:val="00787D69"/>
    <w:rsid w:val="00790E73"/>
    <w:rsid w:val="00792D55"/>
    <w:rsid w:val="0079323D"/>
    <w:rsid w:val="00793C4B"/>
    <w:rsid w:val="00796B05"/>
    <w:rsid w:val="007A292A"/>
    <w:rsid w:val="007A3252"/>
    <w:rsid w:val="007A45CE"/>
    <w:rsid w:val="007A4AFB"/>
    <w:rsid w:val="007A4CD6"/>
    <w:rsid w:val="007A5B3A"/>
    <w:rsid w:val="007A5BED"/>
    <w:rsid w:val="007A5CBA"/>
    <w:rsid w:val="007B04E6"/>
    <w:rsid w:val="007B2589"/>
    <w:rsid w:val="007B303D"/>
    <w:rsid w:val="007B3800"/>
    <w:rsid w:val="007B3B8E"/>
    <w:rsid w:val="007B5409"/>
    <w:rsid w:val="007B5DF2"/>
    <w:rsid w:val="007B78FC"/>
    <w:rsid w:val="007B7AAE"/>
    <w:rsid w:val="007C064D"/>
    <w:rsid w:val="007C10FA"/>
    <w:rsid w:val="007C1C58"/>
    <w:rsid w:val="007C2E94"/>
    <w:rsid w:val="007C55BC"/>
    <w:rsid w:val="007C60F8"/>
    <w:rsid w:val="007C68BD"/>
    <w:rsid w:val="007C6EA7"/>
    <w:rsid w:val="007C7492"/>
    <w:rsid w:val="007D15CA"/>
    <w:rsid w:val="007D2177"/>
    <w:rsid w:val="007D2333"/>
    <w:rsid w:val="007D29C4"/>
    <w:rsid w:val="007D2DA2"/>
    <w:rsid w:val="007D2E2F"/>
    <w:rsid w:val="007D41F8"/>
    <w:rsid w:val="007D47F9"/>
    <w:rsid w:val="007D4DEA"/>
    <w:rsid w:val="007D53CF"/>
    <w:rsid w:val="007D58CD"/>
    <w:rsid w:val="007D6270"/>
    <w:rsid w:val="007D7312"/>
    <w:rsid w:val="007D73F6"/>
    <w:rsid w:val="007E130F"/>
    <w:rsid w:val="007E1748"/>
    <w:rsid w:val="007E17D1"/>
    <w:rsid w:val="007E4823"/>
    <w:rsid w:val="007E4C2C"/>
    <w:rsid w:val="007E511F"/>
    <w:rsid w:val="007E5A61"/>
    <w:rsid w:val="007E693A"/>
    <w:rsid w:val="007E74B3"/>
    <w:rsid w:val="007E77EB"/>
    <w:rsid w:val="007E7CA3"/>
    <w:rsid w:val="007F0302"/>
    <w:rsid w:val="007F39E1"/>
    <w:rsid w:val="007F4774"/>
    <w:rsid w:val="007F49F2"/>
    <w:rsid w:val="007F524F"/>
    <w:rsid w:val="007F5519"/>
    <w:rsid w:val="007F5AD4"/>
    <w:rsid w:val="007F683E"/>
    <w:rsid w:val="007F71DB"/>
    <w:rsid w:val="0080113C"/>
    <w:rsid w:val="00803320"/>
    <w:rsid w:val="008033EE"/>
    <w:rsid w:val="0080444C"/>
    <w:rsid w:val="00805A4B"/>
    <w:rsid w:val="00805D5E"/>
    <w:rsid w:val="00806839"/>
    <w:rsid w:val="00810746"/>
    <w:rsid w:val="0081090B"/>
    <w:rsid w:val="00812198"/>
    <w:rsid w:val="0081230A"/>
    <w:rsid w:val="00812DD0"/>
    <w:rsid w:val="00813521"/>
    <w:rsid w:val="0081454B"/>
    <w:rsid w:val="008145B5"/>
    <w:rsid w:val="008146A7"/>
    <w:rsid w:val="00815308"/>
    <w:rsid w:val="00815DA4"/>
    <w:rsid w:val="0081620A"/>
    <w:rsid w:val="00817077"/>
    <w:rsid w:val="00817482"/>
    <w:rsid w:val="00821902"/>
    <w:rsid w:val="00823F2A"/>
    <w:rsid w:val="00824199"/>
    <w:rsid w:val="008243F1"/>
    <w:rsid w:val="00831F63"/>
    <w:rsid w:val="00834BAE"/>
    <w:rsid w:val="00835A57"/>
    <w:rsid w:val="00835CF8"/>
    <w:rsid w:val="00837E3C"/>
    <w:rsid w:val="00840A39"/>
    <w:rsid w:val="00840D9B"/>
    <w:rsid w:val="00841192"/>
    <w:rsid w:val="0084258E"/>
    <w:rsid w:val="00843DAC"/>
    <w:rsid w:val="008444D1"/>
    <w:rsid w:val="00846552"/>
    <w:rsid w:val="00847E0D"/>
    <w:rsid w:val="00850918"/>
    <w:rsid w:val="00850DB8"/>
    <w:rsid w:val="00851A51"/>
    <w:rsid w:val="00852E12"/>
    <w:rsid w:val="00853848"/>
    <w:rsid w:val="008542E1"/>
    <w:rsid w:val="00854BA4"/>
    <w:rsid w:val="00854CF1"/>
    <w:rsid w:val="00860007"/>
    <w:rsid w:val="00860283"/>
    <w:rsid w:val="00861AAB"/>
    <w:rsid w:val="00862262"/>
    <w:rsid w:val="00862699"/>
    <w:rsid w:val="00862F19"/>
    <w:rsid w:val="008642AE"/>
    <w:rsid w:val="0086480E"/>
    <w:rsid w:val="00864996"/>
    <w:rsid w:val="00865DB7"/>
    <w:rsid w:val="00865E64"/>
    <w:rsid w:val="00866AB2"/>
    <w:rsid w:val="00870589"/>
    <w:rsid w:val="00870D48"/>
    <w:rsid w:val="00872112"/>
    <w:rsid w:val="008727F1"/>
    <w:rsid w:val="008734B7"/>
    <w:rsid w:val="00873587"/>
    <w:rsid w:val="008741D4"/>
    <w:rsid w:val="00874AE5"/>
    <w:rsid w:val="00875D3B"/>
    <w:rsid w:val="008828B4"/>
    <w:rsid w:val="00883492"/>
    <w:rsid w:val="00883AAE"/>
    <w:rsid w:val="00884B6A"/>
    <w:rsid w:val="008863D4"/>
    <w:rsid w:val="008866A2"/>
    <w:rsid w:val="0088691B"/>
    <w:rsid w:val="00886FEC"/>
    <w:rsid w:val="0088707B"/>
    <w:rsid w:val="00887822"/>
    <w:rsid w:val="00887FE2"/>
    <w:rsid w:val="008910B0"/>
    <w:rsid w:val="008919AF"/>
    <w:rsid w:val="00891D1C"/>
    <w:rsid w:val="00891F44"/>
    <w:rsid w:val="00892CA4"/>
    <w:rsid w:val="00893C80"/>
    <w:rsid w:val="00895683"/>
    <w:rsid w:val="0089570F"/>
    <w:rsid w:val="008960AA"/>
    <w:rsid w:val="00896EB2"/>
    <w:rsid w:val="0089711A"/>
    <w:rsid w:val="008979BE"/>
    <w:rsid w:val="008A1CF3"/>
    <w:rsid w:val="008A5404"/>
    <w:rsid w:val="008A61EA"/>
    <w:rsid w:val="008A758C"/>
    <w:rsid w:val="008B1C12"/>
    <w:rsid w:val="008B230E"/>
    <w:rsid w:val="008B2500"/>
    <w:rsid w:val="008B323A"/>
    <w:rsid w:val="008B3B17"/>
    <w:rsid w:val="008B3B98"/>
    <w:rsid w:val="008B40CA"/>
    <w:rsid w:val="008B4F10"/>
    <w:rsid w:val="008B5AC9"/>
    <w:rsid w:val="008B5E72"/>
    <w:rsid w:val="008B6935"/>
    <w:rsid w:val="008C0FC8"/>
    <w:rsid w:val="008C13F2"/>
    <w:rsid w:val="008C254E"/>
    <w:rsid w:val="008C332D"/>
    <w:rsid w:val="008C340F"/>
    <w:rsid w:val="008C3E6F"/>
    <w:rsid w:val="008C406A"/>
    <w:rsid w:val="008C466A"/>
    <w:rsid w:val="008C5DDD"/>
    <w:rsid w:val="008C5E0A"/>
    <w:rsid w:val="008C6203"/>
    <w:rsid w:val="008C686A"/>
    <w:rsid w:val="008C715F"/>
    <w:rsid w:val="008C734F"/>
    <w:rsid w:val="008C7526"/>
    <w:rsid w:val="008D049C"/>
    <w:rsid w:val="008D0D0B"/>
    <w:rsid w:val="008D10BF"/>
    <w:rsid w:val="008D1B12"/>
    <w:rsid w:val="008D1FDA"/>
    <w:rsid w:val="008D34B9"/>
    <w:rsid w:val="008D4142"/>
    <w:rsid w:val="008E081A"/>
    <w:rsid w:val="008E504F"/>
    <w:rsid w:val="008E58C4"/>
    <w:rsid w:val="008E62DD"/>
    <w:rsid w:val="008E7ECD"/>
    <w:rsid w:val="008F1400"/>
    <w:rsid w:val="008F1660"/>
    <w:rsid w:val="008F2C2D"/>
    <w:rsid w:val="008F31B8"/>
    <w:rsid w:val="008F425B"/>
    <w:rsid w:val="008F5C4D"/>
    <w:rsid w:val="008F6501"/>
    <w:rsid w:val="008F702D"/>
    <w:rsid w:val="009008DA"/>
    <w:rsid w:val="00900C43"/>
    <w:rsid w:val="00901125"/>
    <w:rsid w:val="0090137B"/>
    <w:rsid w:val="00901524"/>
    <w:rsid w:val="00901896"/>
    <w:rsid w:val="00902EA8"/>
    <w:rsid w:val="0090463E"/>
    <w:rsid w:val="00907A75"/>
    <w:rsid w:val="00907D9A"/>
    <w:rsid w:val="009103F6"/>
    <w:rsid w:val="00910BD5"/>
    <w:rsid w:val="00910F11"/>
    <w:rsid w:val="009112AB"/>
    <w:rsid w:val="009113B8"/>
    <w:rsid w:val="009133DE"/>
    <w:rsid w:val="00914564"/>
    <w:rsid w:val="009145A5"/>
    <w:rsid w:val="009164A0"/>
    <w:rsid w:val="009179DA"/>
    <w:rsid w:val="009218B1"/>
    <w:rsid w:val="00922FFE"/>
    <w:rsid w:val="00923AC6"/>
    <w:rsid w:val="00925F21"/>
    <w:rsid w:val="00927284"/>
    <w:rsid w:val="00930940"/>
    <w:rsid w:val="009311BE"/>
    <w:rsid w:val="00931AA5"/>
    <w:rsid w:val="00931D1F"/>
    <w:rsid w:val="00931D7F"/>
    <w:rsid w:val="0093214D"/>
    <w:rsid w:val="009330CC"/>
    <w:rsid w:val="0093424F"/>
    <w:rsid w:val="00935C0C"/>
    <w:rsid w:val="00940BC4"/>
    <w:rsid w:val="00942FE7"/>
    <w:rsid w:val="00943B6A"/>
    <w:rsid w:val="00943D98"/>
    <w:rsid w:val="009446BC"/>
    <w:rsid w:val="009463C0"/>
    <w:rsid w:val="00947575"/>
    <w:rsid w:val="00952822"/>
    <w:rsid w:val="00952C6F"/>
    <w:rsid w:val="00953EF7"/>
    <w:rsid w:val="009541FC"/>
    <w:rsid w:val="00954F5D"/>
    <w:rsid w:val="009551AB"/>
    <w:rsid w:val="00955A35"/>
    <w:rsid w:val="00956829"/>
    <w:rsid w:val="00960BDD"/>
    <w:rsid w:val="00960D4F"/>
    <w:rsid w:val="00961CD4"/>
    <w:rsid w:val="00962A52"/>
    <w:rsid w:val="00964A23"/>
    <w:rsid w:val="00970E86"/>
    <w:rsid w:val="009723E2"/>
    <w:rsid w:val="009730E0"/>
    <w:rsid w:val="009738CA"/>
    <w:rsid w:val="00973EE7"/>
    <w:rsid w:val="009741AE"/>
    <w:rsid w:val="0097423B"/>
    <w:rsid w:val="00974527"/>
    <w:rsid w:val="009754C4"/>
    <w:rsid w:val="00975CF3"/>
    <w:rsid w:val="009779DB"/>
    <w:rsid w:val="00981D4E"/>
    <w:rsid w:val="00982EDD"/>
    <w:rsid w:val="0098467A"/>
    <w:rsid w:val="00984ADA"/>
    <w:rsid w:val="00984EB7"/>
    <w:rsid w:val="00985BB4"/>
    <w:rsid w:val="0098714C"/>
    <w:rsid w:val="00987583"/>
    <w:rsid w:val="0099111A"/>
    <w:rsid w:val="0099240B"/>
    <w:rsid w:val="00992A1C"/>
    <w:rsid w:val="00992C90"/>
    <w:rsid w:val="00997C1B"/>
    <w:rsid w:val="009A067C"/>
    <w:rsid w:val="009A1346"/>
    <w:rsid w:val="009A2B54"/>
    <w:rsid w:val="009A2DB6"/>
    <w:rsid w:val="009A2E35"/>
    <w:rsid w:val="009A4DCC"/>
    <w:rsid w:val="009A634E"/>
    <w:rsid w:val="009A6752"/>
    <w:rsid w:val="009A6C6E"/>
    <w:rsid w:val="009A702F"/>
    <w:rsid w:val="009A7941"/>
    <w:rsid w:val="009B1258"/>
    <w:rsid w:val="009B1C44"/>
    <w:rsid w:val="009B29A8"/>
    <w:rsid w:val="009B2F2A"/>
    <w:rsid w:val="009B3BA5"/>
    <w:rsid w:val="009C0761"/>
    <w:rsid w:val="009C2556"/>
    <w:rsid w:val="009C6766"/>
    <w:rsid w:val="009C6B05"/>
    <w:rsid w:val="009D2192"/>
    <w:rsid w:val="009D2283"/>
    <w:rsid w:val="009D297E"/>
    <w:rsid w:val="009D2AA5"/>
    <w:rsid w:val="009D2EA6"/>
    <w:rsid w:val="009D4687"/>
    <w:rsid w:val="009D5046"/>
    <w:rsid w:val="009D5941"/>
    <w:rsid w:val="009D7BD7"/>
    <w:rsid w:val="009E01A0"/>
    <w:rsid w:val="009E1467"/>
    <w:rsid w:val="009E209D"/>
    <w:rsid w:val="009E4024"/>
    <w:rsid w:val="009F1BD4"/>
    <w:rsid w:val="009F487A"/>
    <w:rsid w:val="009F5102"/>
    <w:rsid w:val="009F5369"/>
    <w:rsid w:val="009F5FFB"/>
    <w:rsid w:val="009F7722"/>
    <w:rsid w:val="00A0156F"/>
    <w:rsid w:val="00A03C6E"/>
    <w:rsid w:val="00A04219"/>
    <w:rsid w:val="00A047C9"/>
    <w:rsid w:val="00A06F07"/>
    <w:rsid w:val="00A0743B"/>
    <w:rsid w:val="00A10B71"/>
    <w:rsid w:val="00A10DDA"/>
    <w:rsid w:val="00A1111E"/>
    <w:rsid w:val="00A11672"/>
    <w:rsid w:val="00A12510"/>
    <w:rsid w:val="00A13D4B"/>
    <w:rsid w:val="00A14A1A"/>
    <w:rsid w:val="00A1546B"/>
    <w:rsid w:val="00A158B7"/>
    <w:rsid w:val="00A15A14"/>
    <w:rsid w:val="00A15F6F"/>
    <w:rsid w:val="00A16D39"/>
    <w:rsid w:val="00A201CF"/>
    <w:rsid w:val="00A20590"/>
    <w:rsid w:val="00A21483"/>
    <w:rsid w:val="00A22BB8"/>
    <w:rsid w:val="00A22CC3"/>
    <w:rsid w:val="00A239BC"/>
    <w:rsid w:val="00A23A05"/>
    <w:rsid w:val="00A25787"/>
    <w:rsid w:val="00A258E3"/>
    <w:rsid w:val="00A321D5"/>
    <w:rsid w:val="00A328EA"/>
    <w:rsid w:val="00A341D8"/>
    <w:rsid w:val="00A35451"/>
    <w:rsid w:val="00A40ED2"/>
    <w:rsid w:val="00A451D7"/>
    <w:rsid w:val="00A45380"/>
    <w:rsid w:val="00A46D1C"/>
    <w:rsid w:val="00A46E84"/>
    <w:rsid w:val="00A47A0A"/>
    <w:rsid w:val="00A5032C"/>
    <w:rsid w:val="00A50B33"/>
    <w:rsid w:val="00A53785"/>
    <w:rsid w:val="00A56AC2"/>
    <w:rsid w:val="00A61012"/>
    <w:rsid w:val="00A623D8"/>
    <w:rsid w:val="00A632C7"/>
    <w:rsid w:val="00A64CC2"/>
    <w:rsid w:val="00A65E1D"/>
    <w:rsid w:val="00A666F3"/>
    <w:rsid w:val="00A70A57"/>
    <w:rsid w:val="00A71319"/>
    <w:rsid w:val="00A73803"/>
    <w:rsid w:val="00A75D94"/>
    <w:rsid w:val="00A76B9D"/>
    <w:rsid w:val="00A80A2B"/>
    <w:rsid w:val="00A81D2C"/>
    <w:rsid w:val="00A82749"/>
    <w:rsid w:val="00A85422"/>
    <w:rsid w:val="00A87711"/>
    <w:rsid w:val="00A91488"/>
    <w:rsid w:val="00A91541"/>
    <w:rsid w:val="00A92082"/>
    <w:rsid w:val="00A93657"/>
    <w:rsid w:val="00A93B50"/>
    <w:rsid w:val="00A93E61"/>
    <w:rsid w:val="00A942E7"/>
    <w:rsid w:val="00A95087"/>
    <w:rsid w:val="00A9583F"/>
    <w:rsid w:val="00A97E06"/>
    <w:rsid w:val="00AA118C"/>
    <w:rsid w:val="00AA1836"/>
    <w:rsid w:val="00AA191A"/>
    <w:rsid w:val="00AA1C68"/>
    <w:rsid w:val="00AA1CD5"/>
    <w:rsid w:val="00AA2144"/>
    <w:rsid w:val="00AA24B3"/>
    <w:rsid w:val="00AA2A67"/>
    <w:rsid w:val="00AA346C"/>
    <w:rsid w:val="00AA41A2"/>
    <w:rsid w:val="00AA4D46"/>
    <w:rsid w:val="00AA6784"/>
    <w:rsid w:val="00AB0841"/>
    <w:rsid w:val="00AB1BE8"/>
    <w:rsid w:val="00AB3A3B"/>
    <w:rsid w:val="00AB4D07"/>
    <w:rsid w:val="00AB4DFD"/>
    <w:rsid w:val="00AB7045"/>
    <w:rsid w:val="00AC010C"/>
    <w:rsid w:val="00AC0814"/>
    <w:rsid w:val="00AC08D4"/>
    <w:rsid w:val="00AC0A1A"/>
    <w:rsid w:val="00AC12E2"/>
    <w:rsid w:val="00AC343B"/>
    <w:rsid w:val="00AC3C1C"/>
    <w:rsid w:val="00AC4708"/>
    <w:rsid w:val="00AC572E"/>
    <w:rsid w:val="00AC7570"/>
    <w:rsid w:val="00AC789E"/>
    <w:rsid w:val="00AC7D34"/>
    <w:rsid w:val="00AC7D95"/>
    <w:rsid w:val="00AC7E9E"/>
    <w:rsid w:val="00AD0EBB"/>
    <w:rsid w:val="00AD1455"/>
    <w:rsid w:val="00AD1B8F"/>
    <w:rsid w:val="00AD2E2D"/>
    <w:rsid w:val="00AD3EF7"/>
    <w:rsid w:val="00AD4F70"/>
    <w:rsid w:val="00AD6BE2"/>
    <w:rsid w:val="00AD6C47"/>
    <w:rsid w:val="00AD6F6A"/>
    <w:rsid w:val="00AD753F"/>
    <w:rsid w:val="00AE01E0"/>
    <w:rsid w:val="00AE158F"/>
    <w:rsid w:val="00AE16A0"/>
    <w:rsid w:val="00AE1C21"/>
    <w:rsid w:val="00AE2329"/>
    <w:rsid w:val="00AE33D0"/>
    <w:rsid w:val="00AE3B5F"/>
    <w:rsid w:val="00AE7004"/>
    <w:rsid w:val="00AE7CA1"/>
    <w:rsid w:val="00AF1F15"/>
    <w:rsid w:val="00AF22CD"/>
    <w:rsid w:val="00AF2877"/>
    <w:rsid w:val="00AF2A76"/>
    <w:rsid w:val="00AF2FD8"/>
    <w:rsid w:val="00AF3659"/>
    <w:rsid w:val="00AF40CC"/>
    <w:rsid w:val="00AF52A5"/>
    <w:rsid w:val="00AF576E"/>
    <w:rsid w:val="00AF58F8"/>
    <w:rsid w:val="00AF6238"/>
    <w:rsid w:val="00AF6320"/>
    <w:rsid w:val="00AF6854"/>
    <w:rsid w:val="00AF7CD0"/>
    <w:rsid w:val="00B01084"/>
    <w:rsid w:val="00B011E2"/>
    <w:rsid w:val="00B02B5C"/>
    <w:rsid w:val="00B02CCE"/>
    <w:rsid w:val="00B03276"/>
    <w:rsid w:val="00B06827"/>
    <w:rsid w:val="00B06C74"/>
    <w:rsid w:val="00B0754C"/>
    <w:rsid w:val="00B1031C"/>
    <w:rsid w:val="00B103F0"/>
    <w:rsid w:val="00B11019"/>
    <w:rsid w:val="00B1226E"/>
    <w:rsid w:val="00B1267F"/>
    <w:rsid w:val="00B13921"/>
    <w:rsid w:val="00B14205"/>
    <w:rsid w:val="00B142C4"/>
    <w:rsid w:val="00B14326"/>
    <w:rsid w:val="00B16AC4"/>
    <w:rsid w:val="00B17DAF"/>
    <w:rsid w:val="00B226FD"/>
    <w:rsid w:val="00B25632"/>
    <w:rsid w:val="00B27390"/>
    <w:rsid w:val="00B27E8E"/>
    <w:rsid w:val="00B306E6"/>
    <w:rsid w:val="00B30C03"/>
    <w:rsid w:val="00B32A2B"/>
    <w:rsid w:val="00B33535"/>
    <w:rsid w:val="00B33736"/>
    <w:rsid w:val="00B35919"/>
    <w:rsid w:val="00B4095D"/>
    <w:rsid w:val="00B40973"/>
    <w:rsid w:val="00B42293"/>
    <w:rsid w:val="00B431A5"/>
    <w:rsid w:val="00B43C54"/>
    <w:rsid w:val="00B440AB"/>
    <w:rsid w:val="00B443BD"/>
    <w:rsid w:val="00B4514C"/>
    <w:rsid w:val="00B45606"/>
    <w:rsid w:val="00B46584"/>
    <w:rsid w:val="00B469FA"/>
    <w:rsid w:val="00B46B22"/>
    <w:rsid w:val="00B47313"/>
    <w:rsid w:val="00B5076D"/>
    <w:rsid w:val="00B512DD"/>
    <w:rsid w:val="00B52568"/>
    <w:rsid w:val="00B540DE"/>
    <w:rsid w:val="00B54C3C"/>
    <w:rsid w:val="00B559ED"/>
    <w:rsid w:val="00B56F8A"/>
    <w:rsid w:val="00B57F22"/>
    <w:rsid w:val="00B6026D"/>
    <w:rsid w:val="00B6191F"/>
    <w:rsid w:val="00B61E61"/>
    <w:rsid w:val="00B62206"/>
    <w:rsid w:val="00B629E8"/>
    <w:rsid w:val="00B64499"/>
    <w:rsid w:val="00B64DC1"/>
    <w:rsid w:val="00B65884"/>
    <w:rsid w:val="00B668C7"/>
    <w:rsid w:val="00B70556"/>
    <w:rsid w:val="00B70599"/>
    <w:rsid w:val="00B718F7"/>
    <w:rsid w:val="00B71EB5"/>
    <w:rsid w:val="00B7221B"/>
    <w:rsid w:val="00B729CA"/>
    <w:rsid w:val="00B72C67"/>
    <w:rsid w:val="00B72E46"/>
    <w:rsid w:val="00B80452"/>
    <w:rsid w:val="00B80BFA"/>
    <w:rsid w:val="00B811DF"/>
    <w:rsid w:val="00B82578"/>
    <w:rsid w:val="00B85005"/>
    <w:rsid w:val="00B85732"/>
    <w:rsid w:val="00B85EDF"/>
    <w:rsid w:val="00B900B0"/>
    <w:rsid w:val="00B90DA4"/>
    <w:rsid w:val="00B9182F"/>
    <w:rsid w:val="00B91A37"/>
    <w:rsid w:val="00B92732"/>
    <w:rsid w:val="00B92CA2"/>
    <w:rsid w:val="00B93A06"/>
    <w:rsid w:val="00B93CC1"/>
    <w:rsid w:val="00B93CDA"/>
    <w:rsid w:val="00B9403F"/>
    <w:rsid w:val="00B96C0C"/>
    <w:rsid w:val="00B974C8"/>
    <w:rsid w:val="00BA0772"/>
    <w:rsid w:val="00BA0A27"/>
    <w:rsid w:val="00BA2615"/>
    <w:rsid w:val="00BA3189"/>
    <w:rsid w:val="00BA4545"/>
    <w:rsid w:val="00BA48AD"/>
    <w:rsid w:val="00BA5642"/>
    <w:rsid w:val="00BA7348"/>
    <w:rsid w:val="00BB024B"/>
    <w:rsid w:val="00BB0AE5"/>
    <w:rsid w:val="00BB0B78"/>
    <w:rsid w:val="00BB3952"/>
    <w:rsid w:val="00BB3C69"/>
    <w:rsid w:val="00BB4217"/>
    <w:rsid w:val="00BB5006"/>
    <w:rsid w:val="00BB68C8"/>
    <w:rsid w:val="00BC2DCF"/>
    <w:rsid w:val="00BC36A9"/>
    <w:rsid w:val="00BC5E05"/>
    <w:rsid w:val="00BC6B47"/>
    <w:rsid w:val="00BC7370"/>
    <w:rsid w:val="00BC7B1A"/>
    <w:rsid w:val="00BD0F86"/>
    <w:rsid w:val="00BD12A8"/>
    <w:rsid w:val="00BD1D50"/>
    <w:rsid w:val="00BD5323"/>
    <w:rsid w:val="00BD6BD4"/>
    <w:rsid w:val="00BD7337"/>
    <w:rsid w:val="00BE00D9"/>
    <w:rsid w:val="00BE0E65"/>
    <w:rsid w:val="00BE244C"/>
    <w:rsid w:val="00BE5769"/>
    <w:rsid w:val="00BE7AFA"/>
    <w:rsid w:val="00BF0304"/>
    <w:rsid w:val="00BF40CC"/>
    <w:rsid w:val="00BF4567"/>
    <w:rsid w:val="00BF487F"/>
    <w:rsid w:val="00BF490B"/>
    <w:rsid w:val="00BF4A9A"/>
    <w:rsid w:val="00BF52C1"/>
    <w:rsid w:val="00BF6D98"/>
    <w:rsid w:val="00BF7DCA"/>
    <w:rsid w:val="00C00438"/>
    <w:rsid w:val="00C01BC4"/>
    <w:rsid w:val="00C035F5"/>
    <w:rsid w:val="00C03C92"/>
    <w:rsid w:val="00C0443D"/>
    <w:rsid w:val="00C04BCE"/>
    <w:rsid w:val="00C04CD2"/>
    <w:rsid w:val="00C04D1F"/>
    <w:rsid w:val="00C06760"/>
    <w:rsid w:val="00C06FD3"/>
    <w:rsid w:val="00C07402"/>
    <w:rsid w:val="00C13341"/>
    <w:rsid w:val="00C13561"/>
    <w:rsid w:val="00C139C7"/>
    <w:rsid w:val="00C14943"/>
    <w:rsid w:val="00C14D33"/>
    <w:rsid w:val="00C156B1"/>
    <w:rsid w:val="00C161C1"/>
    <w:rsid w:val="00C177AF"/>
    <w:rsid w:val="00C20434"/>
    <w:rsid w:val="00C2310F"/>
    <w:rsid w:val="00C235A9"/>
    <w:rsid w:val="00C235DF"/>
    <w:rsid w:val="00C23C04"/>
    <w:rsid w:val="00C24A69"/>
    <w:rsid w:val="00C25ABD"/>
    <w:rsid w:val="00C25D55"/>
    <w:rsid w:val="00C2653F"/>
    <w:rsid w:val="00C303E0"/>
    <w:rsid w:val="00C324A7"/>
    <w:rsid w:val="00C3259D"/>
    <w:rsid w:val="00C333B4"/>
    <w:rsid w:val="00C336CE"/>
    <w:rsid w:val="00C339B4"/>
    <w:rsid w:val="00C33F47"/>
    <w:rsid w:val="00C34DD6"/>
    <w:rsid w:val="00C360B0"/>
    <w:rsid w:val="00C365A1"/>
    <w:rsid w:val="00C3744D"/>
    <w:rsid w:val="00C410D0"/>
    <w:rsid w:val="00C4362C"/>
    <w:rsid w:val="00C439BD"/>
    <w:rsid w:val="00C43FF6"/>
    <w:rsid w:val="00C45EAF"/>
    <w:rsid w:val="00C46284"/>
    <w:rsid w:val="00C4660A"/>
    <w:rsid w:val="00C509DF"/>
    <w:rsid w:val="00C51903"/>
    <w:rsid w:val="00C54D35"/>
    <w:rsid w:val="00C5514C"/>
    <w:rsid w:val="00C56447"/>
    <w:rsid w:val="00C56CA3"/>
    <w:rsid w:val="00C6102E"/>
    <w:rsid w:val="00C62D7C"/>
    <w:rsid w:val="00C634A2"/>
    <w:rsid w:val="00C638DE"/>
    <w:rsid w:val="00C63E91"/>
    <w:rsid w:val="00C65376"/>
    <w:rsid w:val="00C65C46"/>
    <w:rsid w:val="00C66755"/>
    <w:rsid w:val="00C66D67"/>
    <w:rsid w:val="00C675E8"/>
    <w:rsid w:val="00C67DF6"/>
    <w:rsid w:val="00C70F72"/>
    <w:rsid w:val="00C71490"/>
    <w:rsid w:val="00C714FB"/>
    <w:rsid w:val="00C75A7A"/>
    <w:rsid w:val="00C804FD"/>
    <w:rsid w:val="00C822DB"/>
    <w:rsid w:val="00C84AEA"/>
    <w:rsid w:val="00C87FB0"/>
    <w:rsid w:val="00C900E0"/>
    <w:rsid w:val="00C90F5D"/>
    <w:rsid w:val="00C9122D"/>
    <w:rsid w:val="00C91DA1"/>
    <w:rsid w:val="00C928D7"/>
    <w:rsid w:val="00C92AEB"/>
    <w:rsid w:val="00C94D11"/>
    <w:rsid w:val="00C94D9D"/>
    <w:rsid w:val="00C97259"/>
    <w:rsid w:val="00CA029B"/>
    <w:rsid w:val="00CA0517"/>
    <w:rsid w:val="00CA1B76"/>
    <w:rsid w:val="00CA31A1"/>
    <w:rsid w:val="00CA4698"/>
    <w:rsid w:val="00CA5AB8"/>
    <w:rsid w:val="00CA65DA"/>
    <w:rsid w:val="00CA69E4"/>
    <w:rsid w:val="00CA6AFF"/>
    <w:rsid w:val="00CA745C"/>
    <w:rsid w:val="00CB112C"/>
    <w:rsid w:val="00CB1CFF"/>
    <w:rsid w:val="00CB40A7"/>
    <w:rsid w:val="00CB41D4"/>
    <w:rsid w:val="00CB6B19"/>
    <w:rsid w:val="00CB70E3"/>
    <w:rsid w:val="00CB76F1"/>
    <w:rsid w:val="00CB7FF7"/>
    <w:rsid w:val="00CC0E8F"/>
    <w:rsid w:val="00CC158A"/>
    <w:rsid w:val="00CC212F"/>
    <w:rsid w:val="00CC2DF0"/>
    <w:rsid w:val="00CC3E82"/>
    <w:rsid w:val="00CC4EDA"/>
    <w:rsid w:val="00CC4F98"/>
    <w:rsid w:val="00CC5122"/>
    <w:rsid w:val="00CC5A81"/>
    <w:rsid w:val="00CC5F1C"/>
    <w:rsid w:val="00CC6B32"/>
    <w:rsid w:val="00CC76E1"/>
    <w:rsid w:val="00CD0EF1"/>
    <w:rsid w:val="00CD1312"/>
    <w:rsid w:val="00CD140B"/>
    <w:rsid w:val="00CD22BC"/>
    <w:rsid w:val="00CD3E36"/>
    <w:rsid w:val="00CD428E"/>
    <w:rsid w:val="00CD4F78"/>
    <w:rsid w:val="00CD6C83"/>
    <w:rsid w:val="00CD7B88"/>
    <w:rsid w:val="00CE0224"/>
    <w:rsid w:val="00CE0CDC"/>
    <w:rsid w:val="00CE429F"/>
    <w:rsid w:val="00CE5716"/>
    <w:rsid w:val="00CE5DA8"/>
    <w:rsid w:val="00CE689E"/>
    <w:rsid w:val="00CF1008"/>
    <w:rsid w:val="00CF31D8"/>
    <w:rsid w:val="00CF31EF"/>
    <w:rsid w:val="00CF3683"/>
    <w:rsid w:val="00CF3A15"/>
    <w:rsid w:val="00CF47BF"/>
    <w:rsid w:val="00CF64C1"/>
    <w:rsid w:val="00CF73EA"/>
    <w:rsid w:val="00D0016D"/>
    <w:rsid w:val="00D0132E"/>
    <w:rsid w:val="00D02608"/>
    <w:rsid w:val="00D04560"/>
    <w:rsid w:val="00D04FD6"/>
    <w:rsid w:val="00D06113"/>
    <w:rsid w:val="00D0641B"/>
    <w:rsid w:val="00D07E2A"/>
    <w:rsid w:val="00D103FE"/>
    <w:rsid w:val="00D10F36"/>
    <w:rsid w:val="00D12E0D"/>
    <w:rsid w:val="00D13640"/>
    <w:rsid w:val="00D13D5C"/>
    <w:rsid w:val="00D16C21"/>
    <w:rsid w:val="00D2020C"/>
    <w:rsid w:val="00D20E2F"/>
    <w:rsid w:val="00D20F60"/>
    <w:rsid w:val="00D21B94"/>
    <w:rsid w:val="00D21F6A"/>
    <w:rsid w:val="00D23B8D"/>
    <w:rsid w:val="00D24721"/>
    <w:rsid w:val="00D2556B"/>
    <w:rsid w:val="00D25F4F"/>
    <w:rsid w:val="00D268D3"/>
    <w:rsid w:val="00D27560"/>
    <w:rsid w:val="00D279C7"/>
    <w:rsid w:val="00D30D07"/>
    <w:rsid w:val="00D32DC9"/>
    <w:rsid w:val="00D3302A"/>
    <w:rsid w:val="00D34919"/>
    <w:rsid w:val="00D349E6"/>
    <w:rsid w:val="00D34C6E"/>
    <w:rsid w:val="00D350CE"/>
    <w:rsid w:val="00D35B90"/>
    <w:rsid w:val="00D35FBB"/>
    <w:rsid w:val="00D36551"/>
    <w:rsid w:val="00D36E6B"/>
    <w:rsid w:val="00D370AC"/>
    <w:rsid w:val="00D37888"/>
    <w:rsid w:val="00D37C1A"/>
    <w:rsid w:val="00D40DF8"/>
    <w:rsid w:val="00D40FF1"/>
    <w:rsid w:val="00D41BE2"/>
    <w:rsid w:val="00D446E4"/>
    <w:rsid w:val="00D44B03"/>
    <w:rsid w:val="00D46621"/>
    <w:rsid w:val="00D471B3"/>
    <w:rsid w:val="00D47E07"/>
    <w:rsid w:val="00D54125"/>
    <w:rsid w:val="00D57416"/>
    <w:rsid w:val="00D57B05"/>
    <w:rsid w:val="00D57F4A"/>
    <w:rsid w:val="00D60BF5"/>
    <w:rsid w:val="00D60F4D"/>
    <w:rsid w:val="00D60F94"/>
    <w:rsid w:val="00D612BC"/>
    <w:rsid w:val="00D61B94"/>
    <w:rsid w:val="00D6492A"/>
    <w:rsid w:val="00D654C7"/>
    <w:rsid w:val="00D711F0"/>
    <w:rsid w:val="00D72028"/>
    <w:rsid w:val="00D75FAC"/>
    <w:rsid w:val="00D76D32"/>
    <w:rsid w:val="00D7766E"/>
    <w:rsid w:val="00D77C70"/>
    <w:rsid w:val="00D80465"/>
    <w:rsid w:val="00D81965"/>
    <w:rsid w:val="00D81E88"/>
    <w:rsid w:val="00D82910"/>
    <w:rsid w:val="00D858D1"/>
    <w:rsid w:val="00D87F0A"/>
    <w:rsid w:val="00D90413"/>
    <w:rsid w:val="00D9126C"/>
    <w:rsid w:val="00D939E4"/>
    <w:rsid w:val="00D94B2B"/>
    <w:rsid w:val="00D96E32"/>
    <w:rsid w:val="00D97BB9"/>
    <w:rsid w:val="00DA04A7"/>
    <w:rsid w:val="00DA1BEF"/>
    <w:rsid w:val="00DA3596"/>
    <w:rsid w:val="00DA42D1"/>
    <w:rsid w:val="00DA45B7"/>
    <w:rsid w:val="00DA65EE"/>
    <w:rsid w:val="00DA6FFD"/>
    <w:rsid w:val="00DA75EB"/>
    <w:rsid w:val="00DB053C"/>
    <w:rsid w:val="00DB08CF"/>
    <w:rsid w:val="00DB18BF"/>
    <w:rsid w:val="00DB191D"/>
    <w:rsid w:val="00DB3E59"/>
    <w:rsid w:val="00DB4DDF"/>
    <w:rsid w:val="00DB4E87"/>
    <w:rsid w:val="00DB5072"/>
    <w:rsid w:val="00DB5483"/>
    <w:rsid w:val="00DB6930"/>
    <w:rsid w:val="00DC0B1C"/>
    <w:rsid w:val="00DC7E89"/>
    <w:rsid w:val="00DD465B"/>
    <w:rsid w:val="00DD474E"/>
    <w:rsid w:val="00DD4799"/>
    <w:rsid w:val="00DD55B2"/>
    <w:rsid w:val="00DD5C59"/>
    <w:rsid w:val="00DD5DA4"/>
    <w:rsid w:val="00DD602F"/>
    <w:rsid w:val="00DD70B3"/>
    <w:rsid w:val="00DE0D79"/>
    <w:rsid w:val="00DE1193"/>
    <w:rsid w:val="00DE12D3"/>
    <w:rsid w:val="00DE50E2"/>
    <w:rsid w:val="00DE524C"/>
    <w:rsid w:val="00DE5BE4"/>
    <w:rsid w:val="00DE75BD"/>
    <w:rsid w:val="00DF03E7"/>
    <w:rsid w:val="00DF06E7"/>
    <w:rsid w:val="00DF16F6"/>
    <w:rsid w:val="00DF234B"/>
    <w:rsid w:val="00DF25D4"/>
    <w:rsid w:val="00DF296C"/>
    <w:rsid w:val="00DF3C2B"/>
    <w:rsid w:val="00DF478B"/>
    <w:rsid w:val="00DF47C7"/>
    <w:rsid w:val="00E00A3A"/>
    <w:rsid w:val="00E013BF"/>
    <w:rsid w:val="00E0184F"/>
    <w:rsid w:val="00E020F6"/>
    <w:rsid w:val="00E029F0"/>
    <w:rsid w:val="00E030E9"/>
    <w:rsid w:val="00E03874"/>
    <w:rsid w:val="00E03DA9"/>
    <w:rsid w:val="00E06250"/>
    <w:rsid w:val="00E068D0"/>
    <w:rsid w:val="00E07D7A"/>
    <w:rsid w:val="00E107E9"/>
    <w:rsid w:val="00E10809"/>
    <w:rsid w:val="00E11879"/>
    <w:rsid w:val="00E165AE"/>
    <w:rsid w:val="00E1765E"/>
    <w:rsid w:val="00E17ECE"/>
    <w:rsid w:val="00E2253B"/>
    <w:rsid w:val="00E25307"/>
    <w:rsid w:val="00E27C80"/>
    <w:rsid w:val="00E3094D"/>
    <w:rsid w:val="00E3116D"/>
    <w:rsid w:val="00E31655"/>
    <w:rsid w:val="00E327DC"/>
    <w:rsid w:val="00E32A16"/>
    <w:rsid w:val="00E32DED"/>
    <w:rsid w:val="00E33EC2"/>
    <w:rsid w:val="00E344B2"/>
    <w:rsid w:val="00E35204"/>
    <w:rsid w:val="00E37FFC"/>
    <w:rsid w:val="00E4014C"/>
    <w:rsid w:val="00E40B22"/>
    <w:rsid w:val="00E42444"/>
    <w:rsid w:val="00E44C69"/>
    <w:rsid w:val="00E47005"/>
    <w:rsid w:val="00E50246"/>
    <w:rsid w:val="00E522A8"/>
    <w:rsid w:val="00E52996"/>
    <w:rsid w:val="00E531A8"/>
    <w:rsid w:val="00E53671"/>
    <w:rsid w:val="00E54B04"/>
    <w:rsid w:val="00E54B28"/>
    <w:rsid w:val="00E57708"/>
    <w:rsid w:val="00E61DF0"/>
    <w:rsid w:val="00E62639"/>
    <w:rsid w:val="00E62B7A"/>
    <w:rsid w:val="00E63F49"/>
    <w:rsid w:val="00E63FFA"/>
    <w:rsid w:val="00E64AA4"/>
    <w:rsid w:val="00E655DD"/>
    <w:rsid w:val="00E67E87"/>
    <w:rsid w:val="00E705FE"/>
    <w:rsid w:val="00E70A15"/>
    <w:rsid w:val="00E7128D"/>
    <w:rsid w:val="00E72C27"/>
    <w:rsid w:val="00E731ED"/>
    <w:rsid w:val="00E74ABE"/>
    <w:rsid w:val="00E74FDF"/>
    <w:rsid w:val="00E76F7B"/>
    <w:rsid w:val="00E774AF"/>
    <w:rsid w:val="00E805B6"/>
    <w:rsid w:val="00E80836"/>
    <w:rsid w:val="00E80C53"/>
    <w:rsid w:val="00E86317"/>
    <w:rsid w:val="00E8746D"/>
    <w:rsid w:val="00E9268F"/>
    <w:rsid w:val="00E9383B"/>
    <w:rsid w:val="00E9396A"/>
    <w:rsid w:val="00E93B15"/>
    <w:rsid w:val="00E9438D"/>
    <w:rsid w:val="00E94846"/>
    <w:rsid w:val="00E95975"/>
    <w:rsid w:val="00E9607C"/>
    <w:rsid w:val="00E96340"/>
    <w:rsid w:val="00E96DAB"/>
    <w:rsid w:val="00E97262"/>
    <w:rsid w:val="00EA0727"/>
    <w:rsid w:val="00EA0FE7"/>
    <w:rsid w:val="00EA29E2"/>
    <w:rsid w:val="00EA2A6E"/>
    <w:rsid w:val="00EA2A88"/>
    <w:rsid w:val="00EA3C8F"/>
    <w:rsid w:val="00EA788B"/>
    <w:rsid w:val="00EB176E"/>
    <w:rsid w:val="00EB4227"/>
    <w:rsid w:val="00EB4413"/>
    <w:rsid w:val="00EB4A43"/>
    <w:rsid w:val="00EB4BD7"/>
    <w:rsid w:val="00EB7126"/>
    <w:rsid w:val="00EB7FED"/>
    <w:rsid w:val="00EC052A"/>
    <w:rsid w:val="00EC0EEB"/>
    <w:rsid w:val="00EC158A"/>
    <w:rsid w:val="00EC2666"/>
    <w:rsid w:val="00EC27A1"/>
    <w:rsid w:val="00EC3CB7"/>
    <w:rsid w:val="00EC41B6"/>
    <w:rsid w:val="00EC4312"/>
    <w:rsid w:val="00EC4CAC"/>
    <w:rsid w:val="00EC5A86"/>
    <w:rsid w:val="00EC5F5F"/>
    <w:rsid w:val="00EC60F4"/>
    <w:rsid w:val="00EC673C"/>
    <w:rsid w:val="00EC6F02"/>
    <w:rsid w:val="00EC79D0"/>
    <w:rsid w:val="00EC7EC1"/>
    <w:rsid w:val="00ED0DAC"/>
    <w:rsid w:val="00ED1849"/>
    <w:rsid w:val="00ED25D2"/>
    <w:rsid w:val="00ED39EA"/>
    <w:rsid w:val="00ED3C8B"/>
    <w:rsid w:val="00ED567C"/>
    <w:rsid w:val="00ED66C0"/>
    <w:rsid w:val="00ED784F"/>
    <w:rsid w:val="00EE166A"/>
    <w:rsid w:val="00EE1965"/>
    <w:rsid w:val="00EE1D63"/>
    <w:rsid w:val="00EE3C19"/>
    <w:rsid w:val="00EE48E5"/>
    <w:rsid w:val="00EE4C8D"/>
    <w:rsid w:val="00EE5CE8"/>
    <w:rsid w:val="00EE6312"/>
    <w:rsid w:val="00EE6728"/>
    <w:rsid w:val="00EE684A"/>
    <w:rsid w:val="00EE6D24"/>
    <w:rsid w:val="00EE700E"/>
    <w:rsid w:val="00EE7A86"/>
    <w:rsid w:val="00EF050E"/>
    <w:rsid w:val="00EF140A"/>
    <w:rsid w:val="00EF142F"/>
    <w:rsid w:val="00EF2EA4"/>
    <w:rsid w:val="00EF38F2"/>
    <w:rsid w:val="00EF4E43"/>
    <w:rsid w:val="00EF60CD"/>
    <w:rsid w:val="00F0097F"/>
    <w:rsid w:val="00F014F9"/>
    <w:rsid w:val="00F01ECB"/>
    <w:rsid w:val="00F0333A"/>
    <w:rsid w:val="00F055B4"/>
    <w:rsid w:val="00F069C8"/>
    <w:rsid w:val="00F07267"/>
    <w:rsid w:val="00F0728E"/>
    <w:rsid w:val="00F074F8"/>
    <w:rsid w:val="00F07EA5"/>
    <w:rsid w:val="00F11FA8"/>
    <w:rsid w:val="00F12662"/>
    <w:rsid w:val="00F1289B"/>
    <w:rsid w:val="00F14E44"/>
    <w:rsid w:val="00F15590"/>
    <w:rsid w:val="00F15D98"/>
    <w:rsid w:val="00F1797B"/>
    <w:rsid w:val="00F2186F"/>
    <w:rsid w:val="00F22683"/>
    <w:rsid w:val="00F23507"/>
    <w:rsid w:val="00F23F41"/>
    <w:rsid w:val="00F25B47"/>
    <w:rsid w:val="00F271AF"/>
    <w:rsid w:val="00F276BF"/>
    <w:rsid w:val="00F27BA0"/>
    <w:rsid w:val="00F27F46"/>
    <w:rsid w:val="00F311B8"/>
    <w:rsid w:val="00F3278A"/>
    <w:rsid w:val="00F32D70"/>
    <w:rsid w:val="00F374E9"/>
    <w:rsid w:val="00F4025B"/>
    <w:rsid w:val="00F4244D"/>
    <w:rsid w:val="00F4342F"/>
    <w:rsid w:val="00F463AC"/>
    <w:rsid w:val="00F463F3"/>
    <w:rsid w:val="00F51094"/>
    <w:rsid w:val="00F539F4"/>
    <w:rsid w:val="00F5429B"/>
    <w:rsid w:val="00F554C0"/>
    <w:rsid w:val="00F5669B"/>
    <w:rsid w:val="00F57750"/>
    <w:rsid w:val="00F6131F"/>
    <w:rsid w:val="00F62748"/>
    <w:rsid w:val="00F64DEE"/>
    <w:rsid w:val="00F64F1E"/>
    <w:rsid w:val="00F65287"/>
    <w:rsid w:val="00F700C1"/>
    <w:rsid w:val="00F72BC7"/>
    <w:rsid w:val="00F732E8"/>
    <w:rsid w:val="00F748DF"/>
    <w:rsid w:val="00F75BC8"/>
    <w:rsid w:val="00F76353"/>
    <w:rsid w:val="00F7749A"/>
    <w:rsid w:val="00F801FE"/>
    <w:rsid w:val="00F80B6F"/>
    <w:rsid w:val="00F826C8"/>
    <w:rsid w:val="00F82B36"/>
    <w:rsid w:val="00F85489"/>
    <w:rsid w:val="00F85730"/>
    <w:rsid w:val="00F87063"/>
    <w:rsid w:val="00F8741D"/>
    <w:rsid w:val="00F87CBC"/>
    <w:rsid w:val="00F903FE"/>
    <w:rsid w:val="00F90500"/>
    <w:rsid w:val="00F90556"/>
    <w:rsid w:val="00F911D8"/>
    <w:rsid w:val="00F9290D"/>
    <w:rsid w:val="00F934F6"/>
    <w:rsid w:val="00F93E44"/>
    <w:rsid w:val="00F93FF2"/>
    <w:rsid w:val="00F9406D"/>
    <w:rsid w:val="00F94828"/>
    <w:rsid w:val="00F948F9"/>
    <w:rsid w:val="00F94DD9"/>
    <w:rsid w:val="00F957AF"/>
    <w:rsid w:val="00FA2133"/>
    <w:rsid w:val="00FA2472"/>
    <w:rsid w:val="00FA26BB"/>
    <w:rsid w:val="00FA3385"/>
    <w:rsid w:val="00FA5F16"/>
    <w:rsid w:val="00FA625B"/>
    <w:rsid w:val="00FA69AE"/>
    <w:rsid w:val="00FB2F5D"/>
    <w:rsid w:val="00FB540A"/>
    <w:rsid w:val="00FB5D3C"/>
    <w:rsid w:val="00FB6F00"/>
    <w:rsid w:val="00FB76BF"/>
    <w:rsid w:val="00FB7CEB"/>
    <w:rsid w:val="00FC02BC"/>
    <w:rsid w:val="00FC0BBC"/>
    <w:rsid w:val="00FC255F"/>
    <w:rsid w:val="00FC2D67"/>
    <w:rsid w:val="00FC2DB5"/>
    <w:rsid w:val="00FC643A"/>
    <w:rsid w:val="00FC759A"/>
    <w:rsid w:val="00FC7ABA"/>
    <w:rsid w:val="00FC7DE5"/>
    <w:rsid w:val="00FD1209"/>
    <w:rsid w:val="00FD1CCE"/>
    <w:rsid w:val="00FD2333"/>
    <w:rsid w:val="00FD5080"/>
    <w:rsid w:val="00FD6696"/>
    <w:rsid w:val="00FD6731"/>
    <w:rsid w:val="00FD74EE"/>
    <w:rsid w:val="00FD7992"/>
    <w:rsid w:val="00FE34A3"/>
    <w:rsid w:val="00FE48B6"/>
    <w:rsid w:val="00FE5409"/>
    <w:rsid w:val="00FE77A4"/>
    <w:rsid w:val="00FF061A"/>
    <w:rsid w:val="00FF16CA"/>
    <w:rsid w:val="00FF1E6E"/>
    <w:rsid w:val="00FF52A8"/>
    <w:rsid w:val="00FF52CE"/>
    <w:rsid w:val="00FF54E5"/>
    <w:rsid w:val="00FF5B85"/>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A502565"/>
  <w15:docId w15:val="{CA1BC3B4-6D00-45C9-9371-DEC575DF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5CD"/>
    <w:rPr>
      <w:sz w:val="20"/>
      <w:szCs w:val="20"/>
      <w:lang w:val="en-US" w:eastAsia="it-IT"/>
    </w:rPr>
  </w:style>
  <w:style w:type="paragraph" w:styleId="Heading1">
    <w:name w:val="heading 1"/>
    <w:aliases w:val="h1,l1,l1+toc 1,I1,Capitolo"/>
    <w:basedOn w:val="Normal"/>
    <w:next w:val="BodyText"/>
    <w:link w:val="Heading1Char"/>
    <w:uiPriority w:val="99"/>
    <w:qFormat/>
    <w:rsid w:val="003C3995"/>
    <w:pPr>
      <w:keepNext/>
      <w:numPr>
        <w:numId w:val="2"/>
      </w:numPr>
      <w:spacing w:before="720" w:after="120"/>
      <w:outlineLvl w:val="0"/>
    </w:pPr>
    <w:rPr>
      <w:rFonts w:ascii="Arial" w:hAnsi="Arial"/>
      <w:b/>
      <w:kern w:val="28"/>
      <w:sz w:val="28"/>
      <w:lang w:val="it-IT"/>
    </w:rPr>
  </w:style>
  <w:style w:type="paragraph" w:styleId="Heading2">
    <w:name w:val="heading 2"/>
    <w:aliases w:val="h2,l2,l2+toc 2,I2,2,CAPITOLO"/>
    <w:basedOn w:val="Normal"/>
    <w:next w:val="Testo"/>
    <w:link w:val="Heading2Char"/>
    <w:uiPriority w:val="99"/>
    <w:qFormat/>
    <w:rsid w:val="003C3995"/>
    <w:pPr>
      <w:keepNext/>
      <w:numPr>
        <w:ilvl w:val="1"/>
        <w:numId w:val="2"/>
      </w:numPr>
      <w:spacing w:before="480" w:after="180"/>
      <w:outlineLvl w:val="1"/>
    </w:pPr>
    <w:rPr>
      <w:rFonts w:ascii="Arial" w:hAnsi="Arial"/>
      <w:b/>
      <w:sz w:val="24"/>
      <w:lang w:val="it-IT"/>
    </w:rPr>
  </w:style>
  <w:style w:type="paragraph" w:styleId="Heading3">
    <w:name w:val="heading 3"/>
    <w:aliases w:val="h3,H3,l3+toc 3,l3,CT,3,§"/>
    <w:basedOn w:val="Testo"/>
    <w:next w:val="Testo"/>
    <w:link w:val="Heading3Char1"/>
    <w:uiPriority w:val="99"/>
    <w:qFormat/>
    <w:rsid w:val="003C3995"/>
    <w:pPr>
      <w:keepNext/>
      <w:numPr>
        <w:ilvl w:val="2"/>
        <w:numId w:val="2"/>
      </w:numPr>
      <w:spacing w:before="240" w:after="60"/>
      <w:outlineLvl w:val="2"/>
    </w:pPr>
    <w:rPr>
      <w:b/>
      <w:sz w:val="24"/>
    </w:rPr>
  </w:style>
  <w:style w:type="paragraph" w:styleId="Heading4">
    <w:name w:val="heading 4"/>
    <w:aliases w:val="l4+toc4,I4,H1,l4,4,h4,a."/>
    <w:basedOn w:val="Normal"/>
    <w:next w:val="Normal"/>
    <w:link w:val="Heading4Char"/>
    <w:uiPriority w:val="99"/>
    <w:qFormat/>
    <w:rsid w:val="003C3995"/>
    <w:pPr>
      <w:keepNext/>
      <w:numPr>
        <w:ilvl w:val="3"/>
        <w:numId w:val="2"/>
      </w:numPr>
      <w:spacing w:before="240" w:after="60"/>
      <w:outlineLvl w:val="3"/>
    </w:pPr>
    <w:rPr>
      <w:rFonts w:ascii="Arial" w:hAnsi="Arial"/>
      <w:b/>
      <w:sz w:val="24"/>
      <w:lang w:val="it-IT"/>
    </w:rPr>
  </w:style>
  <w:style w:type="paragraph" w:styleId="Heading5">
    <w:name w:val="heading 5"/>
    <w:aliases w:val="l5+toc5,H2"/>
    <w:basedOn w:val="Normal"/>
    <w:next w:val="Normal"/>
    <w:link w:val="Heading5Char"/>
    <w:uiPriority w:val="99"/>
    <w:qFormat/>
    <w:rsid w:val="003C3995"/>
    <w:pPr>
      <w:numPr>
        <w:ilvl w:val="4"/>
        <w:numId w:val="2"/>
      </w:numPr>
      <w:spacing w:before="240" w:after="60"/>
      <w:outlineLvl w:val="4"/>
    </w:pPr>
    <w:rPr>
      <w:rFonts w:ascii="Arial" w:hAnsi="Arial"/>
      <w:sz w:val="22"/>
      <w:lang w:val="it-IT"/>
    </w:rPr>
  </w:style>
  <w:style w:type="paragraph" w:styleId="Heading6">
    <w:name w:val="heading 6"/>
    <w:basedOn w:val="Normal"/>
    <w:next w:val="Normal"/>
    <w:link w:val="Heading6Char"/>
    <w:uiPriority w:val="99"/>
    <w:qFormat/>
    <w:rsid w:val="003C3995"/>
    <w:pPr>
      <w:numPr>
        <w:ilvl w:val="5"/>
        <w:numId w:val="2"/>
      </w:numPr>
      <w:spacing w:before="240" w:after="60"/>
      <w:outlineLvl w:val="5"/>
    </w:pPr>
    <w:rPr>
      <w:i/>
      <w:sz w:val="22"/>
      <w:lang w:val="it-IT"/>
    </w:rPr>
  </w:style>
  <w:style w:type="paragraph" w:styleId="Heading7">
    <w:name w:val="heading 7"/>
    <w:basedOn w:val="Normal"/>
    <w:next w:val="Normal"/>
    <w:link w:val="Heading7Char"/>
    <w:uiPriority w:val="99"/>
    <w:qFormat/>
    <w:rsid w:val="003C3995"/>
    <w:pPr>
      <w:numPr>
        <w:ilvl w:val="6"/>
        <w:numId w:val="2"/>
      </w:numPr>
      <w:spacing w:before="240" w:after="60"/>
      <w:outlineLvl w:val="6"/>
    </w:pPr>
    <w:rPr>
      <w:rFonts w:ascii="Arial" w:hAnsi="Arial"/>
      <w:lang w:val="it-IT"/>
    </w:rPr>
  </w:style>
  <w:style w:type="paragraph" w:styleId="Heading8">
    <w:name w:val="heading 8"/>
    <w:basedOn w:val="Normal"/>
    <w:next w:val="Normal"/>
    <w:link w:val="Heading8Char"/>
    <w:uiPriority w:val="99"/>
    <w:qFormat/>
    <w:rsid w:val="003C3995"/>
    <w:pPr>
      <w:numPr>
        <w:ilvl w:val="7"/>
        <w:numId w:val="2"/>
      </w:numPr>
      <w:spacing w:before="240" w:after="60"/>
      <w:outlineLvl w:val="7"/>
    </w:pPr>
    <w:rPr>
      <w:rFonts w:ascii="Arial" w:hAnsi="Arial"/>
      <w:i/>
      <w:lang w:val="it-IT"/>
    </w:rPr>
  </w:style>
  <w:style w:type="paragraph" w:styleId="Heading9">
    <w:name w:val="heading 9"/>
    <w:basedOn w:val="Normal"/>
    <w:next w:val="Normal"/>
    <w:link w:val="Heading9Char"/>
    <w:uiPriority w:val="99"/>
    <w:qFormat/>
    <w:rsid w:val="003C3995"/>
    <w:pPr>
      <w:numPr>
        <w:ilvl w:val="8"/>
        <w:numId w:val="2"/>
      </w:numPr>
      <w:spacing w:before="240" w:after="60"/>
      <w:outlineLvl w:val="8"/>
    </w:pPr>
    <w:rPr>
      <w:rFonts w:ascii="Arial" w:hAnsi="Arial"/>
      <w:b/>
      <w:i/>
      <w:sz w:val="18"/>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l1 Char,l1+toc 1 Char,I1 Char,Capitolo Char"/>
    <w:basedOn w:val="DefaultParagraphFont"/>
    <w:link w:val="Heading1"/>
    <w:uiPriority w:val="99"/>
    <w:locked/>
    <w:rsid w:val="003740C7"/>
    <w:rPr>
      <w:rFonts w:ascii="Arial" w:hAnsi="Arial" w:cs="Times New Roman"/>
      <w:b/>
      <w:kern w:val="28"/>
      <w:sz w:val="28"/>
      <w:lang w:val="it-IT" w:eastAsia="it-IT"/>
    </w:rPr>
  </w:style>
  <w:style w:type="character" w:customStyle="1" w:styleId="Heading2Char">
    <w:name w:val="Heading 2 Char"/>
    <w:aliases w:val="h2 Char,l2 Char,l2+toc 2 Char,I2 Char,2 Char,CAPITOLO Char"/>
    <w:basedOn w:val="DefaultParagraphFont"/>
    <w:link w:val="Heading2"/>
    <w:uiPriority w:val="9"/>
    <w:semiHidden/>
    <w:rsid w:val="00574DA9"/>
    <w:rPr>
      <w:rFonts w:asciiTheme="majorHAnsi" w:eastAsiaTheme="majorEastAsia" w:hAnsiTheme="majorHAnsi" w:cstheme="majorBidi"/>
      <w:b/>
      <w:bCs/>
      <w:i/>
      <w:iCs/>
      <w:sz w:val="28"/>
      <w:szCs w:val="28"/>
      <w:lang w:val="en-US" w:eastAsia="it-IT"/>
    </w:rPr>
  </w:style>
  <w:style w:type="character" w:customStyle="1" w:styleId="Heading3Char">
    <w:name w:val="Heading 3 Char"/>
    <w:aliases w:val="h3 Char,H3 Char,l3+toc 3 Char,l3 Char,CT Char,3 Char,§ Char"/>
    <w:basedOn w:val="DefaultParagraphFont"/>
    <w:uiPriority w:val="9"/>
    <w:semiHidden/>
    <w:rsid w:val="00574DA9"/>
    <w:rPr>
      <w:rFonts w:asciiTheme="majorHAnsi" w:eastAsiaTheme="majorEastAsia" w:hAnsiTheme="majorHAnsi" w:cstheme="majorBidi"/>
      <w:b/>
      <w:bCs/>
      <w:sz w:val="26"/>
      <w:szCs w:val="26"/>
      <w:lang w:val="en-US" w:eastAsia="it-IT"/>
    </w:rPr>
  </w:style>
  <w:style w:type="character" w:customStyle="1" w:styleId="Heading4Char">
    <w:name w:val="Heading 4 Char"/>
    <w:aliases w:val="l4+toc4 Char,I4 Char,H1 Char,l4 Char,4 Char,h4 Char,a. Char"/>
    <w:basedOn w:val="DefaultParagraphFont"/>
    <w:link w:val="Heading4"/>
    <w:uiPriority w:val="9"/>
    <w:semiHidden/>
    <w:rsid w:val="00574DA9"/>
    <w:rPr>
      <w:rFonts w:asciiTheme="minorHAnsi" w:eastAsiaTheme="minorEastAsia" w:hAnsiTheme="minorHAnsi" w:cstheme="minorBidi"/>
      <w:b/>
      <w:bCs/>
      <w:sz w:val="28"/>
      <w:szCs w:val="28"/>
      <w:lang w:val="en-US" w:eastAsia="it-IT"/>
    </w:rPr>
  </w:style>
  <w:style w:type="character" w:customStyle="1" w:styleId="Heading5Char">
    <w:name w:val="Heading 5 Char"/>
    <w:aliases w:val="l5+toc5 Char,H2 Char"/>
    <w:basedOn w:val="DefaultParagraphFont"/>
    <w:link w:val="Heading5"/>
    <w:uiPriority w:val="9"/>
    <w:semiHidden/>
    <w:rsid w:val="00574DA9"/>
    <w:rPr>
      <w:rFonts w:asciiTheme="minorHAnsi" w:eastAsiaTheme="minorEastAsia" w:hAnsiTheme="minorHAnsi" w:cstheme="minorBidi"/>
      <w:b/>
      <w:bCs/>
      <w:i/>
      <w:iCs/>
      <w:sz w:val="26"/>
      <w:szCs w:val="26"/>
      <w:lang w:val="en-US" w:eastAsia="it-IT"/>
    </w:rPr>
  </w:style>
  <w:style w:type="character" w:customStyle="1" w:styleId="Heading6Char">
    <w:name w:val="Heading 6 Char"/>
    <w:basedOn w:val="DefaultParagraphFont"/>
    <w:link w:val="Heading6"/>
    <w:uiPriority w:val="9"/>
    <w:semiHidden/>
    <w:rsid w:val="00574DA9"/>
    <w:rPr>
      <w:rFonts w:asciiTheme="minorHAnsi" w:eastAsiaTheme="minorEastAsia" w:hAnsiTheme="minorHAnsi" w:cstheme="minorBidi"/>
      <w:b/>
      <w:bCs/>
      <w:lang w:val="en-US" w:eastAsia="it-IT"/>
    </w:rPr>
  </w:style>
  <w:style w:type="character" w:customStyle="1" w:styleId="Heading7Char">
    <w:name w:val="Heading 7 Char"/>
    <w:basedOn w:val="DefaultParagraphFont"/>
    <w:link w:val="Heading7"/>
    <w:uiPriority w:val="9"/>
    <w:semiHidden/>
    <w:rsid w:val="00574DA9"/>
    <w:rPr>
      <w:rFonts w:asciiTheme="minorHAnsi" w:eastAsiaTheme="minorEastAsia" w:hAnsiTheme="minorHAnsi" w:cstheme="minorBidi"/>
      <w:sz w:val="24"/>
      <w:szCs w:val="24"/>
      <w:lang w:val="en-US" w:eastAsia="it-IT"/>
    </w:rPr>
  </w:style>
  <w:style w:type="character" w:customStyle="1" w:styleId="Heading8Char">
    <w:name w:val="Heading 8 Char"/>
    <w:basedOn w:val="DefaultParagraphFont"/>
    <w:link w:val="Heading8"/>
    <w:uiPriority w:val="9"/>
    <w:semiHidden/>
    <w:rsid w:val="00574DA9"/>
    <w:rPr>
      <w:rFonts w:asciiTheme="minorHAnsi" w:eastAsiaTheme="minorEastAsia" w:hAnsiTheme="minorHAnsi" w:cstheme="minorBidi"/>
      <w:i/>
      <w:iCs/>
      <w:sz w:val="24"/>
      <w:szCs w:val="24"/>
      <w:lang w:val="en-US" w:eastAsia="it-IT"/>
    </w:rPr>
  </w:style>
  <w:style w:type="character" w:customStyle="1" w:styleId="Heading9Char">
    <w:name w:val="Heading 9 Char"/>
    <w:basedOn w:val="DefaultParagraphFont"/>
    <w:link w:val="Heading9"/>
    <w:uiPriority w:val="9"/>
    <w:semiHidden/>
    <w:rsid w:val="00574DA9"/>
    <w:rPr>
      <w:rFonts w:asciiTheme="majorHAnsi" w:eastAsiaTheme="majorEastAsia" w:hAnsiTheme="majorHAnsi" w:cstheme="majorBidi"/>
      <w:lang w:val="en-US" w:eastAsia="it-IT"/>
    </w:rPr>
  </w:style>
  <w:style w:type="paragraph" w:styleId="BodyText">
    <w:name w:val="Body Text"/>
    <w:basedOn w:val="Normal"/>
    <w:link w:val="BodyTextChar"/>
    <w:uiPriority w:val="99"/>
    <w:rsid w:val="003C3995"/>
    <w:rPr>
      <w:rFonts w:ascii="Arial" w:hAnsi="Arial"/>
      <w:sz w:val="22"/>
      <w:lang w:val="it-IT"/>
    </w:rPr>
  </w:style>
  <w:style w:type="character" w:customStyle="1" w:styleId="BodyTextChar">
    <w:name w:val="Body Text Char"/>
    <w:basedOn w:val="DefaultParagraphFont"/>
    <w:link w:val="BodyText"/>
    <w:uiPriority w:val="99"/>
    <w:locked/>
    <w:rsid w:val="00283FE2"/>
    <w:rPr>
      <w:rFonts w:ascii="Arial" w:hAnsi="Arial" w:cs="Times New Roman"/>
      <w:sz w:val="22"/>
      <w:lang w:val="it-IT" w:eastAsia="it-IT" w:bidi="ar-SA"/>
    </w:rPr>
  </w:style>
  <w:style w:type="paragraph" w:customStyle="1" w:styleId="Testo">
    <w:name w:val="Testo"/>
    <w:basedOn w:val="BodyText"/>
    <w:uiPriority w:val="99"/>
    <w:rsid w:val="003C3995"/>
    <w:pPr>
      <w:spacing w:after="120"/>
      <w:ind w:left="567"/>
      <w:jc w:val="both"/>
    </w:pPr>
  </w:style>
  <w:style w:type="paragraph" w:customStyle="1" w:styleId="NormalWeb1">
    <w:name w:val="Normal (Web)1"/>
    <w:basedOn w:val="Normal"/>
    <w:uiPriority w:val="99"/>
    <w:rsid w:val="003C3995"/>
    <w:pPr>
      <w:spacing w:before="100" w:after="100"/>
    </w:pPr>
    <w:rPr>
      <w:sz w:val="24"/>
      <w:lang w:val="en-GB"/>
    </w:rPr>
  </w:style>
  <w:style w:type="paragraph" w:styleId="BodyText2">
    <w:name w:val="Body Text 2"/>
    <w:basedOn w:val="Normal"/>
    <w:link w:val="BodyText2Char"/>
    <w:uiPriority w:val="99"/>
    <w:rsid w:val="003C3995"/>
    <w:pPr>
      <w:jc w:val="both"/>
    </w:pPr>
    <w:rPr>
      <w:rFonts w:ascii="Arial" w:hAnsi="Arial"/>
      <w:sz w:val="22"/>
    </w:rPr>
  </w:style>
  <w:style w:type="character" w:customStyle="1" w:styleId="BodyText2Char">
    <w:name w:val="Body Text 2 Char"/>
    <w:basedOn w:val="DefaultParagraphFont"/>
    <w:link w:val="BodyText2"/>
    <w:uiPriority w:val="99"/>
    <w:semiHidden/>
    <w:rsid w:val="00574DA9"/>
    <w:rPr>
      <w:sz w:val="20"/>
      <w:szCs w:val="20"/>
      <w:lang w:val="en-US" w:eastAsia="it-IT"/>
    </w:rPr>
  </w:style>
  <w:style w:type="paragraph" w:styleId="TOC1">
    <w:name w:val="toc 1"/>
    <w:basedOn w:val="Normal"/>
    <w:next w:val="Normal"/>
    <w:autoRedefine/>
    <w:uiPriority w:val="99"/>
    <w:rsid w:val="000C7A32"/>
    <w:pPr>
      <w:tabs>
        <w:tab w:val="left" w:pos="426"/>
        <w:tab w:val="left" w:leader="dot" w:pos="9072"/>
      </w:tabs>
      <w:spacing w:before="120" w:after="120"/>
      <w:ind w:right="-34"/>
    </w:pPr>
    <w:rPr>
      <w:rFonts w:ascii="Arial" w:hAnsi="Arial"/>
      <w:noProof/>
      <w:lang w:val="it-IT"/>
    </w:rPr>
  </w:style>
  <w:style w:type="paragraph" w:styleId="TOC2">
    <w:name w:val="toc 2"/>
    <w:basedOn w:val="Normal"/>
    <w:next w:val="Normal"/>
    <w:autoRedefine/>
    <w:uiPriority w:val="99"/>
    <w:rsid w:val="000C7A32"/>
    <w:pPr>
      <w:tabs>
        <w:tab w:val="left" w:leader="dot" w:pos="9072"/>
      </w:tabs>
      <w:spacing w:after="120"/>
      <w:ind w:left="851" w:hanging="567"/>
    </w:pPr>
    <w:rPr>
      <w:rFonts w:ascii="Arial" w:hAnsi="Arial"/>
      <w:noProof/>
      <w:sz w:val="24"/>
    </w:rPr>
  </w:style>
  <w:style w:type="paragraph" w:styleId="TOC3">
    <w:name w:val="toc 3"/>
    <w:basedOn w:val="Normal"/>
    <w:next w:val="Normal"/>
    <w:autoRedefine/>
    <w:uiPriority w:val="99"/>
    <w:rsid w:val="00887822"/>
    <w:pPr>
      <w:tabs>
        <w:tab w:val="left" w:pos="1600"/>
        <w:tab w:val="left" w:leader="dot" w:pos="9072"/>
      </w:tabs>
      <w:spacing w:after="120"/>
      <w:ind w:left="709"/>
    </w:pPr>
    <w:rPr>
      <w:rFonts w:ascii="Arial" w:hAnsi="Arial"/>
      <w:noProof/>
      <w:sz w:val="22"/>
    </w:rPr>
  </w:style>
  <w:style w:type="paragraph" w:styleId="BodyText3">
    <w:name w:val="Body Text 3"/>
    <w:basedOn w:val="Normal"/>
    <w:link w:val="BodyText3Char"/>
    <w:uiPriority w:val="99"/>
    <w:rsid w:val="003C3995"/>
    <w:pPr>
      <w:jc w:val="center"/>
    </w:pPr>
    <w:rPr>
      <w:rFonts w:ascii="Arial" w:hAnsi="Arial"/>
      <w:b/>
      <w:color w:val="000000"/>
      <w:sz w:val="12"/>
    </w:rPr>
  </w:style>
  <w:style w:type="character" w:customStyle="1" w:styleId="BodyText3Char">
    <w:name w:val="Body Text 3 Char"/>
    <w:basedOn w:val="DefaultParagraphFont"/>
    <w:link w:val="BodyText3"/>
    <w:uiPriority w:val="99"/>
    <w:semiHidden/>
    <w:rsid w:val="00574DA9"/>
    <w:rPr>
      <w:sz w:val="16"/>
      <w:szCs w:val="16"/>
      <w:lang w:val="en-US" w:eastAsia="it-IT"/>
    </w:rPr>
  </w:style>
  <w:style w:type="paragraph" w:styleId="CommentText">
    <w:name w:val="annotation text"/>
    <w:basedOn w:val="Normal"/>
    <w:link w:val="CommentTextChar"/>
    <w:uiPriority w:val="99"/>
    <w:semiHidden/>
    <w:rsid w:val="003C3995"/>
    <w:rPr>
      <w:lang w:val="it-IT"/>
    </w:rPr>
  </w:style>
  <w:style w:type="character" w:customStyle="1" w:styleId="CommentTextChar">
    <w:name w:val="Comment Text Char"/>
    <w:basedOn w:val="DefaultParagraphFont"/>
    <w:link w:val="CommentText"/>
    <w:uiPriority w:val="99"/>
    <w:semiHidden/>
    <w:rsid w:val="00574DA9"/>
    <w:rPr>
      <w:sz w:val="20"/>
      <w:szCs w:val="20"/>
      <w:lang w:val="en-US" w:eastAsia="it-IT"/>
    </w:rPr>
  </w:style>
  <w:style w:type="paragraph" w:customStyle="1" w:styleId="Rientro">
    <w:name w:val="Rientro"/>
    <w:basedOn w:val="Normal"/>
    <w:uiPriority w:val="99"/>
    <w:rsid w:val="003C3995"/>
    <w:pPr>
      <w:tabs>
        <w:tab w:val="left" w:pos="567"/>
      </w:tabs>
      <w:spacing w:line="200" w:lineRule="atLeast"/>
      <w:ind w:left="360" w:hanging="360"/>
      <w:jc w:val="both"/>
    </w:pPr>
    <w:rPr>
      <w:rFonts w:ascii="Arial" w:hAnsi="Arial"/>
      <w:sz w:val="24"/>
    </w:rPr>
  </w:style>
  <w:style w:type="paragraph" w:styleId="BodyTextIndent2">
    <w:name w:val="Body Text Indent 2"/>
    <w:basedOn w:val="Normal"/>
    <w:link w:val="BodyTextIndent2Char"/>
    <w:uiPriority w:val="99"/>
    <w:rsid w:val="003C3995"/>
    <w:pPr>
      <w:ind w:left="360"/>
      <w:jc w:val="both"/>
    </w:pPr>
    <w:rPr>
      <w:sz w:val="24"/>
      <w:lang w:val="it-IT"/>
    </w:rPr>
  </w:style>
  <w:style w:type="character" w:customStyle="1" w:styleId="BodyTextIndent2Char">
    <w:name w:val="Body Text Indent 2 Char"/>
    <w:basedOn w:val="DefaultParagraphFont"/>
    <w:link w:val="BodyTextIndent2"/>
    <w:uiPriority w:val="99"/>
    <w:semiHidden/>
    <w:rsid w:val="00574DA9"/>
    <w:rPr>
      <w:sz w:val="20"/>
      <w:szCs w:val="20"/>
      <w:lang w:val="en-US" w:eastAsia="it-IT"/>
    </w:rPr>
  </w:style>
  <w:style w:type="paragraph" w:styleId="Header">
    <w:name w:val="header"/>
    <w:basedOn w:val="Normal"/>
    <w:link w:val="HeaderChar"/>
    <w:uiPriority w:val="99"/>
    <w:rsid w:val="003C3995"/>
    <w:pPr>
      <w:tabs>
        <w:tab w:val="center" w:pos="4819"/>
        <w:tab w:val="right" w:pos="9638"/>
      </w:tabs>
    </w:pPr>
    <w:rPr>
      <w:lang w:val="it-IT"/>
    </w:rPr>
  </w:style>
  <w:style w:type="character" w:customStyle="1" w:styleId="HeaderChar">
    <w:name w:val="Header Char"/>
    <w:basedOn w:val="DefaultParagraphFont"/>
    <w:link w:val="Header"/>
    <w:uiPriority w:val="99"/>
    <w:semiHidden/>
    <w:rsid w:val="00574DA9"/>
    <w:rPr>
      <w:sz w:val="20"/>
      <w:szCs w:val="20"/>
      <w:lang w:val="en-US" w:eastAsia="it-IT"/>
    </w:rPr>
  </w:style>
  <w:style w:type="paragraph" w:styleId="Footer">
    <w:name w:val="footer"/>
    <w:basedOn w:val="Normal"/>
    <w:link w:val="FooterChar"/>
    <w:uiPriority w:val="99"/>
    <w:rsid w:val="003C3995"/>
    <w:pPr>
      <w:tabs>
        <w:tab w:val="right" w:pos="9638"/>
      </w:tabs>
    </w:pPr>
    <w:rPr>
      <w:rFonts w:ascii="Arial" w:hAnsi="Arial"/>
      <w:b/>
      <w:sz w:val="18"/>
      <w:lang w:val="it-IT"/>
    </w:rPr>
  </w:style>
  <w:style w:type="character" w:customStyle="1" w:styleId="FooterChar">
    <w:name w:val="Footer Char"/>
    <w:basedOn w:val="DefaultParagraphFont"/>
    <w:link w:val="Footer"/>
    <w:uiPriority w:val="99"/>
    <w:semiHidden/>
    <w:rsid w:val="00574DA9"/>
    <w:rPr>
      <w:sz w:val="20"/>
      <w:szCs w:val="20"/>
      <w:lang w:val="en-US" w:eastAsia="it-IT"/>
    </w:rPr>
  </w:style>
  <w:style w:type="character" w:styleId="CommentReference">
    <w:name w:val="annotation reference"/>
    <w:basedOn w:val="DefaultParagraphFont"/>
    <w:uiPriority w:val="99"/>
    <w:semiHidden/>
    <w:rsid w:val="003C3995"/>
    <w:rPr>
      <w:rFonts w:cs="Times New Roman"/>
      <w:sz w:val="16"/>
      <w:szCs w:val="16"/>
    </w:rPr>
  </w:style>
  <w:style w:type="paragraph" w:styleId="Index1">
    <w:name w:val="index 1"/>
    <w:basedOn w:val="Normal"/>
    <w:next w:val="Normal"/>
    <w:autoRedefine/>
    <w:uiPriority w:val="99"/>
    <w:semiHidden/>
    <w:rsid w:val="003C3995"/>
    <w:pPr>
      <w:ind w:left="200" w:hanging="200"/>
    </w:pPr>
  </w:style>
  <w:style w:type="paragraph" w:styleId="Index7">
    <w:name w:val="index 7"/>
    <w:basedOn w:val="Normal"/>
    <w:next w:val="Normal"/>
    <w:autoRedefine/>
    <w:uiPriority w:val="99"/>
    <w:semiHidden/>
    <w:rsid w:val="003C3995"/>
    <w:pPr>
      <w:ind w:left="1400" w:hanging="200"/>
    </w:pPr>
  </w:style>
  <w:style w:type="paragraph" w:styleId="TOC4">
    <w:name w:val="toc 4"/>
    <w:basedOn w:val="Normal"/>
    <w:next w:val="Normal"/>
    <w:autoRedefine/>
    <w:uiPriority w:val="99"/>
    <w:semiHidden/>
    <w:rsid w:val="003C3995"/>
    <w:pPr>
      <w:ind w:left="600"/>
    </w:pPr>
  </w:style>
  <w:style w:type="paragraph" w:styleId="TOC5">
    <w:name w:val="toc 5"/>
    <w:basedOn w:val="Normal"/>
    <w:next w:val="Normal"/>
    <w:autoRedefine/>
    <w:uiPriority w:val="99"/>
    <w:semiHidden/>
    <w:rsid w:val="003C3995"/>
    <w:pPr>
      <w:ind w:left="800"/>
    </w:pPr>
  </w:style>
  <w:style w:type="paragraph" w:styleId="TOC6">
    <w:name w:val="toc 6"/>
    <w:basedOn w:val="Normal"/>
    <w:next w:val="Normal"/>
    <w:autoRedefine/>
    <w:uiPriority w:val="99"/>
    <w:semiHidden/>
    <w:rsid w:val="003C3995"/>
    <w:pPr>
      <w:ind w:left="1000"/>
    </w:pPr>
  </w:style>
  <w:style w:type="paragraph" w:styleId="TOC7">
    <w:name w:val="toc 7"/>
    <w:basedOn w:val="Normal"/>
    <w:next w:val="Normal"/>
    <w:autoRedefine/>
    <w:uiPriority w:val="99"/>
    <w:semiHidden/>
    <w:rsid w:val="003C3995"/>
    <w:pPr>
      <w:ind w:left="1200"/>
    </w:pPr>
  </w:style>
  <w:style w:type="paragraph" w:styleId="TOC8">
    <w:name w:val="toc 8"/>
    <w:basedOn w:val="Normal"/>
    <w:next w:val="Normal"/>
    <w:autoRedefine/>
    <w:uiPriority w:val="99"/>
    <w:semiHidden/>
    <w:rsid w:val="003C3995"/>
    <w:pPr>
      <w:ind w:left="1400"/>
    </w:pPr>
  </w:style>
  <w:style w:type="paragraph" w:styleId="TOC9">
    <w:name w:val="toc 9"/>
    <w:basedOn w:val="Normal"/>
    <w:next w:val="Normal"/>
    <w:autoRedefine/>
    <w:uiPriority w:val="99"/>
    <w:semiHidden/>
    <w:rsid w:val="003C3995"/>
    <w:pPr>
      <w:ind w:left="1600"/>
    </w:pPr>
  </w:style>
  <w:style w:type="paragraph" w:styleId="BodyTextIndent">
    <w:name w:val="Body Text Indent"/>
    <w:basedOn w:val="Normal"/>
    <w:link w:val="BodyTextIndentChar"/>
    <w:uiPriority w:val="99"/>
    <w:rsid w:val="003C3995"/>
    <w:pPr>
      <w:ind w:firstLine="720"/>
    </w:pPr>
    <w:rPr>
      <w:sz w:val="24"/>
      <w:lang w:val="it-IT"/>
    </w:rPr>
  </w:style>
  <w:style w:type="character" w:customStyle="1" w:styleId="BodyTextIndentChar">
    <w:name w:val="Body Text Indent Char"/>
    <w:basedOn w:val="DefaultParagraphFont"/>
    <w:link w:val="BodyTextIndent"/>
    <w:uiPriority w:val="99"/>
    <w:semiHidden/>
    <w:rsid w:val="00574DA9"/>
    <w:rPr>
      <w:sz w:val="20"/>
      <w:szCs w:val="20"/>
      <w:lang w:val="en-US" w:eastAsia="it-IT"/>
    </w:rPr>
  </w:style>
  <w:style w:type="paragraph" w:styleId="BodyTextIndent3">
    <w:name w:val="Body Text Indent 3"/>
    <w:basedOn w:val="Normal"/>
    <w:link w:val="BodyTextIndent3Char"/>
    <w:uiPriority w:val="99"/>
    <w:rsid w:val="003C3995"/>
    <w:pPr>
      <w:ind w:firstLine="360"/>
      <w:jc w:val="both"/>
    </w:pPr>
    <w:rPr>
      <w:color w:val="FF0000"/>
      <w:sz w:val="24"/>
      <w:lang w:val="it-IT"/>
    </w:rPr>
  </w:style>
  <w:style w:type="character" w:customStyle="1" w:styleId="BodyTextIndent3Char">
    <w:name w:val="Body Text Indent 3 Char"/>
    <w:basedOn w:val="DefaultParagraphFont"/>
    <w:link w:val="BodyTextIndent3"/>
    <w:uiPriority w:val="99"/>
    <w:semiHidden/>
    <w:rsid w:val="00574DA9"/>
    <w:rPr>
      <w:sz w:val="16"/>
      <w:szCs w:val="16"/>
      <w:lang w:val="en-US" w:eastAsia="it-IT"/>
    </w:rPr>
  </w:style>
  <w:style w:type="paragraph" w:styleId="Title">
    <w:name w:val="Title"/>
    <w:basedOn w:val="Normal"/>
    <w:link w:val="TitleChar"/>
    <w:uiPriority w:val="99"/>
    <w:qFormat/>
    <w:rsid w:val="00553B47"/>
    <w:pPr>
      <w:spacing w:before="240" w:after="60"/>
      <w:jc w:val="center"/>
      <w:outlineLvl w:val="0"/>
    </w:pPr>
    <w:rPr>
      <w:rFonts w:ascii="Arial" w:hAnsi="Arial" w:cs="Arial"/>
      <w:b/>
      <w:bCs/>
      <w:kern w:val="28"/>
      <w:sz w:val="32"/>
      <w:szCs w:val="32"/>
      <w:lang w:val="en-GB" w:eastAsia="en-US"/>
    </w:rPr>
  </w:style>
  <w:style w:type="character" w:customStyle="1" w:styleId="TitleChar">
    <w:name w:val="Title Char"/>
    <w:basedOn w:val="DefaultParagraphFont"/>
    <w:link w:val="Title"/>
    <w:uiPriority w:val="10"/>
    <w:rsid w:val="00574DA9"/>
    <w:rPr>
      <w:rFonts w:asciiTheme="majorHAnsi" w:eastAsiaTheme="majorEastAsia" w:hAnsiTheme="majorHAnsi" w:cstheme="majorBidi"/>
      <w:b/>
      <w:bCs/>
      <w:kern w:val="28"/>
      <w:sz w:val="32"/>
      <w:szCs w:val="32"/>
      <w:lang w:val="en-US" w:eastAsia="it-IT"/>
    </w:rPr>
  </w:style>
  <w:style w:type="paragraph" w:customStyle="1" w:styleId="tablecontents">
    <w:name w:val="table_contents"/>
    <w:basedOn w:val="Normal"/>
    <w:uiPriority w:val="99"/>
    <w:rsid w:val="00553B47"/>
    <w:rPr>
      <w:rFonts w:ascii="Arial" w:hAnsi="Arial"/>
      <w:sz w:val="22"/>
      <w:lang w:val="en-GB" w:eastAsia="en-US"/>
    </w:rPr>
  </w:style>
  <w:style w:type="paragraph" w:customStyle="1" w:styleId="Help">
    <w:name w:val="Help"/>
    <w:basedOn w:val="Normal"/>
    <w:uiPriority w:val="99"/>
    <w:rsid w:val="00553B47"/>
    <w:rPr>
      <w:rFonts w:ascii="Arial" w:hAnsi="Arial"/>
      <w:color w:val="0000FF"/>
      <w:sz w:val="22"/>
      <w:lang w:val="en-GB" w:eastAsia="en-US"/>
    </w:rPr>
  </w:style>
  <w:style w:type="paragraph" w:customStyle="1" w:styleId="TableTitle">
    <w:name w:val="Table Title"/>
    <w:basedOn w:val="Normal"/>
    <w:uiPriority w:val="99"/>
    <w:rsid w:val="00553B47"/>
    <w:rPr>
      <w:rFonts w:ascii="Arial" w:hAnsi="Arial"/>
      <w:b/>
      <w:sz w:val="24"/>
      <w:lang w:val="en-GB" w:eastAsia="en-US"/>
    </w:rPr>
  </w:style>
  <w:style w:type="paragraph" w:customStyle="1" w:styleId="Titlelabel">
    <w:name w:val="Title label"/>
    <w:basedOn w:val="Normal"/>
    <w:uiPriority w:val="99"/>
    <w:rsid w:val="00553B47"/>
    <w:rPr>
      <w:rFonts w:ascii="Arial" w:hAnsi="Arial"/>
      <w:b/>
      <w:sz w:val="36"/>
      <w:lang w:val="en-GB" w:eastAsia="en-US"/>
    </w:rPr>
  </w:style>
  <w:style w:type="paragraph" w:customStyle="1" w:styleId="Head">
    <w:name w:val="Head"/>
    <w:basedOn w:val="Title"/>
    <w:uiPriority w:val="99"/>
    <w:rsid w:val="00553B47"/>
    <w:pPr>
      <w:spacing w:before="0" w:after="0"/>
      <w:jc w:val="left"/>
      <w:outlineLvl w:val="9"/>
    </w:pPr>
    <w:rPr>
      <w:rFonts w:cs="Times New Roman"/>
      <w:b w:val="0"/>
      <w:bCs w:val="0"/>
      <w:sz w:val="28"/>
      <w:szCs w:val="20"/>
    </w:rPr>
  </w:style>
  <w:style w:type="paragraph" w:customStyle="1" w:styleId="HeadRight">
    <w:name w:val="Head Right"/>
    <w:basedOn w:val="Head"/>
    <w:uiPriority w:val="99"/>
    <w:rsid w:val="00553B47"/>
    <w:pPr>
      <w:ind w:left="-115"/>
      <w:jc w:val="right"/>
    </w:pPr>
  </w:style>
  <w:style w:type="character" w:styleId="PageNumber">
    <w:name w:val="page number"/>
    <w:basedOn w:val="DefaultParagraphFont"/>
    <w:uiPriority w:val="99"/>
    <w:rsid w:val="00553B47"/>
    <w:rPr>
      <w:rFonts w:cs="Times New Roman"/>
    </w:rPr>
  </w:style>
  <w:style w:type="paragraph" w:customStyle="1" w:styleId="CFS-Normal">
    <w:name w:val="CFS-Normal"/>
    <w:basedOn w:val="Normal"/>
    <w:uiPriority w:val="99"/>
    <w:rsid w:val="00602D69"/>
    <w:pPr>
      <w:spacing w:before="20"/>
    </w:pPr>
    <w:rPr>
      <w:rFonts w:ascii="Arial" w:hAnsi="Arial"/>
      <w:szCs w:val="24"/>
      <w:lang w:eastAsia="en-US"/>
    </w:rPr>
  </w:style>
  <w:style w:type="table" w:styleId="TableGrid">
    <w:name w:val="Table Grid"/>
    <w:basedOn w:val="TableNormal"/>
    <w:uiPriority w:val="99"/>
    <w:rsid w:val="00D57B0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992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lang w:val="pl-PL" w:eastAsia="ja-JP"/>
    </w:rPr>
  </w:style>
  <w:style w:type="character" w:customStyle="1" w:styleId="HTMLPreformattedChar">
    <w:name w:val="HTML Preformatted Char"/>
    <w:basedOn w:val="DefaultParagraphFont"/>
    <w:link w:val="HTMLPreformatted"/>
    <w:uiPriority w:val="99"/>
    <w:semiHidden/>
    <w:rsid w:val="00574DA9"/>
    <w:rPr>
      <w:rFonts w:ascii="Courier New" w:hAnsi="Courier New" w:cs="Courier New"/>
      <w:sz w:val="20"/>
      <w:szCs w:val="20"/>
      <w:lang w:val="en-US" w:eastAsia="it-IT"/>
    </w:rPr>
  </w:style>
  <w:style w:type="paragraph" w:styleId="PlainText">
    <w:name w:val="Plain Text"/>
    <w:basedOn w:val="Normal"/>
    <w:link w:val="PlainTextChar"/>
    <w:uiPriority w:val="99"/>
    <w:rsid w:val="00992C90"/>
    <w:rPr>
      <w:rFonts w:ascii="Courier New" w:eastAsia="MS Mincho" w:hAnsi="Courier New" w:cs="Courier New"/>
      <w:lang w:val="pl-PL" w:eastAsia="ja-JP"/>
    </w:rPr>
  </w:style>
  <w:style w:type="character" w:customStyle="1" w:styleId="PlainTextChar">
    <w:name w:val="Plain Text Char"/>
    <w:basedOn w:val="DefaultParagraphFont"/>
    <w:link w:val="PlainText"/>
    <w:uiPriority w:val="99"/>
    <w:semiHidden/>
    <w:rsid w:val="00574DA9"/>
    <w:rPr>
      <w:rFonts w:ascii="Courier New" w:hAnsi="Courier New" w:cs="Courier New"/>
      <w:sz w:val="20"/>
      <w:szCs w:val="20"/>
      <w:lang w:val="en-US" w:eastAsia="it-IT"/>
    </w:rPr>
  </w:style>
  <w:style w:type="paragraph" w:styleId="FootnoteText">
    <w:name w:val="footnote text"/>
    <w:basedOn w:val="Normal"/>
    <w:link w:val="FootnoteTextChar"/>
    <w:uiPriority w:val="99"/>
    <w:semiHidden/>
    <w:rsid w:val="00EE684A"/>
  </w:style>
  <w:style w:type="character" w:customStyle="1" w:styleId="FootnoteTextChar">
    <w:name w:val="Footnote Text Char"/>
    <w:basedOn w:val="DefaultParagraphFont"/>
    <w:link w:val="FootnoteText"/>
    <w:uiPriority w:val="99"/>
    <w:semiHidden/>
    <w:rsid w:val="00574DA9"/>
    <w:rPr>
      <w:sz w:val="20"/>
      <w:szCs w:val="20"/>
      <w:lang w:val="en-US" w:eastAsia="it-IT"/>
    </w:rPr>
  </w:style>
  <w:style w:type="character" w:styleId="FootnoteReference">
    <w:name w:val="footnote reference"/>
    <w:basedOn w:val="DefaultParagraphFont"/>
    <w:uiPriority w:val="99"/>
    <w:semiHidden/>
    <w:rsid w:val="00EE684A"/>
    <w:rPr>
      <w:rFonts w:cs="Times New Roman"/>
      <w:vertAlign w:val="superscript"/>
    </w:rPr>
  </w:style>
  <w:style w:type="paragraph" w:styleId="BalloonText">
    <w:name w:val="Balloon Text"/>
    <w:basedOn w:val="Normal"/>
    <w:link w:val="BalloonTextChar"/>
    <w:uiPriority w:val="99"/>
    <w:semiHidden/>
    <w:rsid w:val="00EE684A"/>
    <w:rPr>
      <w:rFonts w:ascii="Tahoma" w:hAnsi="Tahoma" w:cs="Tahoma"/>
      <w:sz w:val="16"/>
      <w:szCs w:val="16"/>
    </w:rPr>
  </w:style>
  <w:style w:type="character" w:customStyle="1" w:styleId="BalloonTextChar">
    <w:name w:val="Balloon Text Char"/>
    <w:basedOn w:val="DefaultParagraphFont"/>
    <w:link w:val="BalloonText"/>
    <w:uiPriority w:val="99"/>
    <w:semiHidden/>
    <w:rsid w:val="00574DA9"/>
    <w:rPr>
      <w:sz w:val="0"/>
      <w:szCs w:val="0"/>
      <w:lang w:val="en-US" w:eastAsia="it-IT"/>
    </w:rPr>
  </w:style>
  <w:style w:type="character" w:customStyle="1" w:styleId="Heading3Char1">
    <w:name w:val="Heading 3 Char1"/>
    <w:aliases w:val="h3 Char1,H3 Char1,l3+toc 3 Char1,l3 Char1,CT Char1,3 Char1,§ Char1"/>
    <w:basedOn w:val="DefaultParagraphFont"/>
    <w:link w:val="Heading3"/>
    <w:uiPriority w:val="99"/>
    <w:locked/>
    <w:rsid w:val="0076008C"/>
    <w:rPr>
      <w:rFonts w:ascii="Arial" w:hAnsi="Arial" w:cs="Times New Roman"/>
      <w:b/>
      <w:sz w:val="24"/>
      <w:lang w:val="it-IT" w:eastAsia="it-IT"/>
    </w:rPr>
  </w:style>
  <w:style w:type="paragraph" w:customStyle="1" w:styleId="testo0">
    <w:name w:val="testo"/>
    <w:basedOn w:val="Normal"/>
    <w:uiPriority w:val="99"/>
    <w:rsid w:val="00EE7A86"/>
    <w:pPr>
      <w:spacing w:before="100" w:beforeAutospacing="1" w:after="100" w:afterAutospacing="1"/>
    </w:pPr>
    <w:rPr>
      <w:sz w:val="24"/>
      <w:szCs w:val="24"/>
      <w:lang w:val="it-IT"/>
    </w:rPr>
  </w:style>
  <w:style w:type="paragraph" w:styleId="CommentSubject">
    <w:name w:val="annotation subject"/>
    <w:basedOn w:val="CommentText"/>
    <w:next w:val="CommentText"/>
    <w:link w:val="CommentSubjectChar"/>
    <w:uiPriority w:val="99"/>
    <w:semiHidden/>
    <w:rsid w:val="005E598F"/>
    <w:rPr>
      <w:b/>
      <w:bCs/>
      <w:lang w:val="en-US"/>
    </w:rPr>
  </w:style>
  <w:style w:type="character" w:customStyle="1" w:styleId="CommentSubjectChar">
    <w:name w:val="Comment Subject Char"/>
    <w:basedOn w:val="CommentTextChar"/>
    <w:link w:val="CommentSubject"/>
    <w:uiPriority w:val="99"/>
    <w:semiHidden/>
    <w:rsid w:val="00574DA9"/>
    <w:rPr>
      <w:b/>
      <w:bCs/>
      <w:sz w:val="20"/>
      <w:szCs w:val="20"/>
      <w:lang w:val="en-US" w:eastAsia="it-IT"/>
    </w:rPr>
  </w:style>
  <w:style w:type="character" w:styleId="Hyperlink">
    <w:name w:val="Hyperlink"/>
    <w:basedOn w:val="DefaultParagraphFont"/>
    <w:uiPriority w:val="99"/>
    <w:rsid w:val="0081620A"/>
    <w:rPr>
      <w:rFonts w:cs="Times New Roman"/>
      <w:color w:val="0000FF"/>
      <w:u w:val="single"/>
    </w:rPr>
  </w:style>
  <w:style w:type="paragraph" w:customStyle="1" w:styleId="CharChar1">
    <w:name w:val="Char Char1"/>
    <w:basedOn w:val="Normal"/>
    <w:uiPriority w:val="99"/>
    <w:rsid w:val="00F069C8"/>
    <w:pPr>
      <w:spacing w:after="160" w:line="240" w:lineRule="exact"/>
    </w:pPr>
    <w:rPr>
      <w:rFonts w:ascii="Arial" w:hAnsi="Arial"/>
      <w:sz w:val="22"/>
      <w:szCs w:val="24"/>
      <w:lang w:eastAsia="en-US"/>
    </w:rPr>
  </w:style>
  <w:style w:type="paragraph" w:customStyle="1" w:styleId="StyleHeading1h1l1l1toc1I1Capitolo12ptUnderlineJust">
    <w:name w:val="Style Heading 1h1l1l1+toc 1I1Capitolo + 12 pt Underline Just..."/>
    <w:basedOn w:val="Heading1"/>
    <w:uiPriority w:val="99"/>
    <w:rsid w:val="008145B5"/>
    <w:pPr>
      <w:spacing w:before="240"/>
      <w:jc w:val="both"/>
    </w:pPr>
    <w:rPr>
      <w:bCs/>
      <w:sz w:val="24"/>
      <w:u w:val="single"/>
    </w:rPr>
  </w:style>
  <w:style w:type="paragraph" w:customStyle="1" w:styleId="StyleHeading2h2l2l2toc2I22CAPITOLOJustified">
    <w:name w:val="Style Heading 2h2l2l2+toc 2I22CAPITOLO + Justified"/>
    <w:basedOn w:val="Heading2"/>
    <w:uiPriority w:val="99"/>
    <w:rsid w:val="008145B5"/>
    <w:pPr>
      <w:spacing w:before="240" w:after="120"/>
      <w:jc w:val="both"/>
    </w:pPr>
    <w:rPr>
      <w:bCs/>
    </w:rPr>
  </w:style>
  <w:style w:type="paragraph" w:customStyle="1" w:styleId="StyleHeading3h3H3l3toc3l3CTheading3311ptNotBold">
    <w:name w:val="Style Heading 3h3H3l3+toc 3l3CTheading 33§ + 11 pt Not Bold"/>
    <w:basedOn w:val="Heading3"/>
    <w:uiPriority w:val="99"/>
    <w:rsid w:val="008145B5"/>
    <w:pPr>
      <w:spacing w:after="120"/>
    </w:pPr>
    <w:rPr>
      <w:b w:val="0"/>
      <w:sz w:val="22"/>
    </w:rPr>
  </w:style>
  <w:style w:type="character" w:styleId="Emphasis">
    <w:name w:val="Emphasis"/>
    <w:basedOn w:val="DefaultParagraphFont"/>
    <w:uiPriority w:val="99"/>
    <w:qFormat/>
    <w:rsid w:val="00331EC1"/>
    <w:rPr>
      <w:rFonts w:cs="Times New Roman"/>
      <w:i/>
      <w:iCs/>
    </w:rPr>
  </w:style>
  <w:style w:type="paragraph" w:styleId="DocumentMap">
    <w:name w:val="Document Map"/>
    <w:basedOn w:val="Normal"/>
    <w:link w:val="DocumentMapChar"/>
    <w:uiPriority w:val="99"/>
    <w:semiHidden/>
    <w:rsid w:val="00A06F07"/>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574DA9"/>
    <w:rPr>
      <w:sz w:val="0"/>
      <w:szCs w:val="0"/>
      <w:lang w:val="en-US" w:eastAsia="it-IT"/>
    </w:rPr>
  </w:style>
  <w:style w:type="paragraph" w:styleId="ListParagraph">
    <w:name w:val="List Paragraph"/>
    <w:basedOn w:val="Normal"/>
    <w:uiPriority w:val="99"/>
    <w:qFormat/>
    <w:rsid w:val="001E04D9"/>
    <w:pPr>
      <w:spacing w:after="200" w:line="276" w:lineRule="auto"/>
      <w:ind w:left="720"/>
      <w:contextualSpacing/>
    </w:pPr>
    <w:rPr>
      <w:rFonts w:ascii="Calibri" w:hAnsi="Calibri"/>
      <w:sz w:val="22"/>
      <w:szCs w:val="22"/>
      <w:lang w:eastAsia="en-US"/>
    </w:rPr>
  </w:style>
  <w:style w:type="paragraph" w:styleId="NormalWeb">
    <w:name w:val="Normal (Web)"/>
    <w:basedOn w:val="Normal"/>
    <w:rsid w:val="00E3116D"/>
    <w:pPr>
      <w:spacing w:before="100" w:beforeAutospacing="1" w:after="100" w:afterAutospacing="1"/>
    </w:pPr>
    <w:rPr>
      <w:rFonts w:ascii="Arial Unicode MS" w:eastAsia="Arial Unicode MS" w:hAnsi="Arial Unicode MS" w:cs="Arial Unicode MS"/>
      <w:sz w:val="24"/>
      <w:szCs w:val="24"/>
      <w:lang w:val="en-GB" w:eastAsia="en-US"/>
    </w:rPr>
  </w:style>
  <w:style w:type="paragraph" w:customStyle="1" w:styleId="Box1stpage">
    <w:name w:val="Box 1st page"/>
    <w:basedOn w:val="Normal"/>
    <w:rsid w:val="00D44B03"/>
    <w:pPr>
      <w:pBdr>
        <w:top w:val="single" w:sz="4" w:space="1" w:color="auto"/>
        <w:left w:val="single" w:sz="4" w:space="4" w:color="auto"/>
        <w:bottom w:val="single" w:sz="4" w:space="1" w:color="auto"/>
        <w:right w:val="single" w:sz="4" w:space="4" w:color="auto"/>
      </w:pBdr>
      <w:spacing w:after="120"/>
      <w:jc w:val="center"/>
    </w:pPr>
    <w:rPr>
      <w:rFonts w:ascii="Arial" w:hAnsi="Arial"/>
      <w:b/>
      <w:bCs/>
      <w:sz w:val="32"/>
      <w:lang w:val="en-GB"/>
    </w:rPr>
  </w:style>
  <w:style w:type="paragraph" w:customStyle="1" w:styleId="StandardWeb1">
    <w:name w:val="Standard (Web)1"/>
    <w:basedOn w:val="Normal"/>
    <w:uiPriority w:val="99"/>
    <w:rsid w:val="0086480E"/>
    <w:pPr>
      <w:spacing w:before="100" w:after="100"/>
    </w:pPr>
    <w:rPr>
      <w:rFonts w:ascii="Arial Unicode MS" w:eastAsia="Arial Unicode MS" w:hAnsi="Arial Unicode MS" w:cs="Arial Unicode MS"/>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7593">
      <w:marLeft w:val="0"/>
      <w:marRight w:val="0"/>
      <w:marTop w:val="0"/>
      <w:marBottom w:val="0"/>
      <w:divBdr>
        <w:top w:val="none" w:sz="0" w:space="0" w:color="auto"/>
        <w:left w:val="none" w:sz="0" w:space="0" w:color="auto"/>
        <w:bottom w:val="none" w:sz="0" w:space="0" w:color="auto"/>
        <w:right w:val="none" w:sz="0" w:space="0" w:color="auto"/>
      </w:divBdr>
    </w:div>
    <w:div w:id="14697595">
      <w:marLeft w:val="0"/>
      <w:marRight w:val="0"/>
      <w:marTop w:val="0"/>
      <w:marBottom w:val="0"/>
      <w:divBdr>
        <w:top w:val="none" w:sz="0" w:space="0" w:color="auto"/>
        <w:left w:val="none" w:sz="0" w:space="0" w:color="auto"/>
        <w:bottom w:val="none" w:sz="0" w:space="0" w:color="auto"/>
        <w:right w:val="none" w:sz="0" w:space="0" w:color="auto"/>
      </w:divBdr>
    </w:div>
    <w:div w:id="14697596">
      <w:marLeft w:val="0"/>
      <w:marRight w:val="0"/>
      <w:marTop w:val="0"/>
      <w:marBottom w:val="0"/>
      <w:divBdr>
        <w:top w:val="none" w:sz="0" w:space="0" w:color="auto"/>
        <w:left w:val="none" w:sz="0" w:space="0" w:color="auto"/>
        <w:bottom w:val="none" w:sz="0" w:space="0" w:color="auto"/>
        <w:right w:val="none" w:sz="0" w:space="0" w:color="auto"/>
      </w:divBdr>
    </w:div>
    <w:div w:id="14697597">
      <w:marLeft w:val="0"/>
      <w:marRight w:val="0"/>
      <w:marTop w:val="0"/>
      <w:marBottom w:val="0"/>
      <w:divBdr>
        <w:top w:val="none" w:sz="0" w:space="0" w:color="auto"/>
        <w:left w:val="none" w:sz="0" w:space="0" w:color="auto"/>
        <w:bottom w:val="none" w:sz="0" w:space="0" w:color="auto"/>
        <w:right w:val="none" w:sz="0" w:space="0" w:color="auto"/>
      </w:divBdr>
    </w:div>
    <w:div w:id="14697598">
      <w:marLeft w:val="0"/>
      <w:marRight w:val="0"/>
      <w:marTop w:val="0"/>
      <w:marBottom w:val="0"/>
      <w:divBdr>
        <w:top w:val="none" w:sz="0" w:space="0" w:color="auto"/>
        <w:left w:val="none" w:sz="0" w:space="0" w:color="auto"/>
        <w:bottom w:val="none" w:sz="0" w:space="0" w:color="auto"/>
        <w:right w:val="none" w:sz="0" w:space="0" w:color="auto"/>
      </w:divBdr>
    </w:div>
    <w:div w:id="14697600">
      <w:marLeft w:val="0"/>
      <w:marRight w:val="0"/>
      <w:marTop w:val="0"/>
      <w:marBottom w:val="0"/>
      <w:divBdr>
        <w:top w:val="none" w:sz="0" w:space="0" w:color="auto"/>
        <w:left w:val="none" w:sz="0" w:space="0" w:color="auto"/>
        <w:bottom w:val="none" w:sz="0" w:space="0" w:color="auto"/>
        <w:right w:val="none" w:sz="0" w:space="0" w:color="auto"/>
      </w:divBdr>
    </w:div>
    <w:div w:id="14697601">
      <w:marLeft w:val="0"/>
      <w:marRight w:val="0"/>
      <w:marTop w:val="0"/>
      <w:marBottom w:val="0"/>
      <w:divBdr>
        <w:top w:val="none" w:sz="0" w:space="0" w:color="auto"/>
        <w:left w:val="none" w:sz="0" w:space="0" w:color="auto"/>
        <w:bottom w:val="none" w:sz="0" w:space="0" w:color="auto"/>
        <w:right w:val="none" w:sz="0" w:space="0" w:color="auto"/>
      </w:divBdr>
      <w:divsChild>
        <w:div w:id="14697616">
          <w:marLeft w:val="0"/>
          <w:marRight w:val="0"/>
          <w:marTop w:val="0"/>
          <w:marBottom w:val="0"/>
          <w:divBdr>
            <w:top w:val="none" w:sz="0" w:space="0" w:color="auto"/>
            <w:left w:val="none" w:sz="0" w:space="0" w:color="auto"/>
            <w:bottom w:val="none" w:sz="0" w:space="0" w:color="auto"/>
            <w:right w:val="none" w:sz="0" w:space="0" w:color="auto"/>
          </w:divBdr>
          <w:divsChild>
            <w:div w:id="14697609">
              <w:marLeft w:val="0"/>
              <w:marRight w:val="0"/>
              <w:marTop w:val="0"/>
              <w:marBottom w:val="0"/>
              <w:divBdr>
                <w:top w:val="none" w:sz="0" w:space="0" w:color="auto"/>
                <w:left w:val="none" w:sz="0" w:space="0" w:color="auto"/>
                <w:bottom w:val="none" w:sz="0" w:space="0" w:color="auto"/>
                <w:right w:val="none" w:sz="0" w:space="0" w:color="auto"/>
              </w:divBdr>
              <w:divsChild>
                <w:div w:id="14697599">
                  <w:marLeft w:val="0"/>
                  <w:marRight w:val="0"/>
                  <w:marTop w:val="0"/>
                  <w:marBottom w:val="0"/>
                  <w:divBdr>
                    <w:top w:val="single" w:sz="6" w:space="6" w:color="243356"/>
                    <w:left w:val="none" w:sz="0" w:space="0" w:color="auto"/>
                    <w:bottom w:val="none" w:sz="0" w:space="0" w:color="auto"/>
                    <w:right w:val="none" w:sz="0" w:space="0" w:color="auto"/>
                  </w:divBdr>
                  <w:divsChild>
                    <w:div w:id="14697591">
                      <w:marLeft w:val="0"/>
                      <w:marRight w:val="0"/>
                      <w:marTop w:val="0"/>
                      <w:marBottom w:val="0"/>
                      <w:divBdr>
                        <w:top w:val="none" w:sz="0" w:space="0" w:color="auto"/>
                        <w:left w:val="none" w:sz="0" w:space="0" w:color="auto"/>
                        <w:bottom w:val="none" w:sz="0" w:space="0" w:color="auto"/>
                        <w:right w:val="none" w:sz="0" w:space="0" w:color="auto"/>
                      </w:divBdr>
                      <w:divsChild>
                        <w:div w:id="1469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7603">
      <w:marLeft w:val="0"/>
      <w:marRight w:val="0"/>
      <w:marTop w:val="0"/>
      <w:marBottom w:val="0"/>
      <w:divBdr>
        <w:top w:val="none" w:sz="0" w:space="0" w:color="auto"/>
        <w:left w:val="none" w:sz="0" w:space="0" w:color="auto"/>
        <w:bottom w:val="none" w:sz="0" w:space="0" w:color="auto"/>
        <w:right w:val="none" w:sz="0" w:space="0" w:color="auto"/>
      </w:divBdr>
    </w:div>
    <w:div w:id="14697604">
      <w:marLeft w:val="107"/>
      <w:marRight w:val="107"/>
      <w:marTop w:val="107"/>
      <w:marBottom w:val="107"/>
      <w:divBdr>
        <w:top w:val="none" w:sz="0" w:space="0" w:color="auto"/>
        <w:left w:val="none" w:sz="0" w:space="0" w:color="auto"/>
        <w:bottom w:val="none" w:sz="0" w:space="0" w:color="auto"/>
        <w:right w:val="none" w:sz="0" w:space="0" w:color="auto"/>
      </w:divBdr>
    </w:div>
    <w:div w:id="14697605">
      <w:marLeft w:val="0"/>
      <w:marRight w:val="0"/>
      <w:marTop w:val="0"/>
      <w:marBottom w:val="0"/>
      <w:divBdr>
        <w:top w:val="none" w:sz="0" w:space="0" w:color="auto"/>
        <w:left w:val="none" w:sz="0" w:space="0" w:color="auto"/>
        <w:bottom w:val="none" w:sz="0" w:space="0" w:color="auto"/>
        <w:right w:val="none" w:sz="0" w:space="0" w:color="auto"/>
      </w:divBdr>
    </w:div>
    <w:div w:id="14697607">
      <w:marLeft w:val="0"/>
      <w:marRight w:val="0"/>
      <w:marTop w:val="0"/>
      <w:marBottom w:val="0"/>
      <w:divBdr>
        <w:top w:val="none" w:sz="0" w:space="0" w:color="auto"/>
        <w:left w:val="none" w:sz="0" w:space="0" w:color="auto"/>
        <w:bottom w:val="none" w:sz="0" w:space="0" w:color="auto"/>
        <w:right w:val="none" w:sz="0" w:space="0" w:color="auto"/>
      </w:divBdr>
    </w:div>
    <w:div w:id="14697610">
      <w:marLeft w:val="0"/>
      <w:marRight w:val="0"/>
      <w:marTop w:val="0"/>
      <w:marBottom w:val="0"/>
      <w:divBdr>
        <w:top w:val="none" w:sz="0" w:space="0" w:color="auto"/>
        <w:left w:val="none" w:sz="0" w:space="0" w:color="auto"/>
        <w:bottom w:val="none" w:sz="0" w:space="0" w:color="auto"/>
        <w:right w:val="none" w:sz="0" w:space="0" w:color="auto"/>
      </w:divBdr>
      <w:divsChild>
        <w:div w:id="14697608">
          <w:marLeft w:val="547"/>
          <w:marRight w:val="0"/>
          <w:marTop w:val="144"/>
          <w:marBottom w:val="0"/>
          <w:divBdr>
            <w:top w:val="none" w:sz="0" w:space="0" w:color="auto"/>
            <w:left w:val="none" w:sz="0" w:space="0" w:color="auto"/>
            <w:bottom w:val="none" w:sz="0" w:space="0" w:color="auto"/>
            <w:right w:val="none" w:sz="0" w:space="0" w:color="auto"/>
          </w:divBdr>
        </w:div>
        <w:div w:id="14697611">
          <w:marLeft w:val="547"/>
          <w:marRight w:val="0"/>
          <w:marTop w:val="144"/>
          <w:marBottom w:val="0"/>
          <w:divBdr>
            <w:top w:val="none" w:sz="0" w:space="0" w:color="auto"/>
            <w:left w:val="none" w:sz="0" w:space="0" w:color="auto"/>
            <w:bottom w:val="none" w:sz="0" w:space="0" w:color="auto"/>
            <w:right w:val="none" w:sz="0" w:space="0" w:color="auto"/>
          </w:divBdr>
        </w:div>
        <w:div w:id="14697615">
          <w:marLeft w:val="547"/>
          <w:marRight w:val="0"/>
          <w:marTop w:val="144"/>
          <w:marBottom w:val="0"/>
          <w:divBdr>
            <w:top w:val="none" w:sz="0" w:space="0" w:color="auto"/>
            <w:left w:val="none" w:sz="0" w:space="0" w:color="auto"/>
            <w:bottom w:val="none" w:sz="0" w:space="0" w:color="auto"/>
            <w:right w:val="none" w:sz="0" w:space="0" w:color="auto"/>
          </w:divBdr>
        </w:div>
        <w:div w:id="14697621">
          <w:marLeft w:val="547"/>
          <w:marRight w:val="0"/>
          <w:marTop w:val="144"/>
          <w:marBottom w:val="0"/>
          <w:divBdr>
            <w:top w:val="none" w:sz="0" w:space="0" w:color="auto"/>
            <w:left w:val="none" w:sz="0" w:space="0" w:color="auto"/>
            <w:bottom w:val="none" w:sz="0" w:space="0" w:color="auto"/>
            <w:right w:val="none" w:sz="0" w:space="0" w:color="auto"/>
          </w:divBdr>
        </w:div>
        <w:div w:id="14697630">
          <w:marLeft w:val="547"/>
          <w:marRight w:val="0"/>
          <w:marTop w:val="144"/>
          <w:marBottom w:val="0"/>
          <w:divBdr>
            <w:top w:val="none" w:sz="0" w:space="0" w:color="auto"/>
            <w:left w:val="none" w:sz="0" w:space="0" w:color="auto"/>
            <w:bottom w:val="none" w:sz="0" w:space="0" w:color="auto"/>
            <w:right w:val="none" w:sz="0" w:space="0" w:color="auto"/>
          </w:divBdr>
        </w:div>
      </w:divsChild>
    </w:div>
    <w:div w:id="14697612">
      <w:marLeft w:val="0"/>
      <w:marRight w:val="0"/>
      <w:marTop w:val="0"/>
      <w:marBottom w:val="0"/>
      <w:divBdr>
        <w:top w:val="none" w:sz="0" w:space="0" w:color="auto"/>
        <w:left w:val="none" w:sz="0" w:space="0" w:color="auto"/>
        <w:bottom w:val="none" w:sz="0" w:space="0" w:color="auto"/>
        <w:right w:val="none" w:sz="0" w:space="0" w:color="auto"/>
      </w:divBdr>
    </w:div>
    <w:div w:id="14697613">
      <w:marLeft w:val="0"/>
      <w:marRight w:val="0"/>
      <w:marTop w:val="0"/>
      <w:marBottom w:val="0"/>
      <w:divBdr>
        <w:top w:val="none" w:sz="0" w:space="0" w:color="auto"/>
        <w:left w:val="none" w:sz="0" w:space="0" w:color="auto"/>
        <w:bottom w:val="none" w:sz="0" w:space="0" w:color="auto"/>
        <w:right w:val="none" w:sz="0" w:space="0" w:color="auto"/>
      </w:divBdr>
    </w:div>
    <w:div w:id="14697617">
      <w:marLeft w:val="0"/>
      <w:marRight w:val="0"/>
      <w:marTop w:val="0"/>
      <w:marBottom w:val="0"/>
      <w:divBdr>
        <w:top w:val="none" w:sz="0" w:space="0" w:color="auto"/>
        <w:left w:val="none" w:sz="0" w:space="0" w:color="auto"/>
        <w:bottom w:val="none" w:sz="0" w:space="0" w:color="auto"/>
        <w:right w:val="none" w:sz="0" w:space="0" w:color="auto"/>
      </w:divBdr>
    </w:div>
    <w:div w:id="14697618">
      <w:marLeft w:val="0"/>
      <w:marRight w:val="0"/>
      <w:marTop w:val="0"/>
      <w:marBottom w:val="0"/>
      <w:divBdr>
        <w:top w:val="none" w:sz="0" w:space="0" w:color="auto"/>
        <w:left w:val="none" w:sz="0" w:space="0" w:color="auto"/>
        <w:bottom w:val="none" w:sz="0" w:space="0" w:color="auto"/>
        <w:right w:val="none" w:sz="0" w:space="0" w:color="auto"/>
      </w:divBdr>
    </w:div>
    <w:div w:id="14697619">
      <w:marLeft w:val="0"/>
      <w:marRight w:val="0"/>
      <w:marTop w:val="0"/>
      <w:marBottom w:val="0"/>
      <w:divBdr>
        <w:top w:val="none" w:sz="0" w:space="0" w:color="auto"/>
        <w:left w:val="none" w:sz="0" w:space="0" w:color="auto"/>
        <w:bottom w:val="none" w:sz="0" w:space="0" w:color="auto"/>
        <w:right w:val="none" w:sz="0" w:space="0" w:color="auto"/>
      </w:divBdr>
    </w:div>
    <w:div w:id="14697620">
      <w:marLeft w:val="0"/>
      <w:marRight w:val="0"/>
      <w:marTop w:val="0"/>
      <w:marBottom w:val="0"/>
      <w:divBdr>
        <w:top w:val="none" w:sz="0" w:space="0" w:color="auto"/>
        <w:left w:val="none" w:sz="0" w:space="0" w:color="auto"/>
        <w:bottom w:val="none" w:sz="0" w:space="0" w:color="auto"/>
        <w:right w:val="none" w:sz="0" w:space="0" w:color="auto"/>
      </w:divBdr>
    </w:div>
    <w:div w:id="14697622">
      <w:marLeft w:val="0"/>
      <w:marRight w:val="0"/>
      <w:marTop w:val="0"/>
      <w:marBottom w:val="0"/>
      <w:divBdr>
        <w:top w:val="none" w:sz="0" w:space="0" w:color="auto"/>
        <w:left w:val="none" w:sz="0" w:space="0" w:color="auto"/>
        <w:bottom w:val="none" w:sz="0" w:space="0" w:color="auto"/>
        <w:right w:val="none" w:sz="0" w:space="0" w:color="auto"/>
      </w:divBdr>
      <w:divsChild>
        <w:div w:id="14697594">
          <w:marLeft w:val="547"/>
          <w:marRight w:val="0"/>
          <w:marTop w:val="106"/>
          <w:marBottom w:val="0"/>
          <w:divBdr>
            <w:top w:val="none" w:sz="0" w:space="0" w:color="auto"/>
            <w:left w:val="none" w:sz="0" w:space="0" w:color="auto"/>
            <w:bottom w:val="none" w:sz="0" w:space="0" w:color="auto"/>
            <w:right w:val="none" w:sz="0" w:space="0" w:color="auto"/>
          </w:divBdr>
        </w:div>
        <w:div w:id="14697602">
          <w:marLeft w:val="547"/>
          <w:marRight w:val="0"/>
          <w:marTop w:val="106"/>
          <w:marBottom w:val="0"/>
          <w:divBdr>
            <w:top w:val="none" w:sz="0" w:space="0" w:color="auto"/>
            <w:left w:val="none" w:sz="0" w:space="0" w:color="auto"/>
            <w:bottom w:val="none" w:sz="0" w:space="0" w:color="auto"/>
            <w:right w:val="none" w:sz="0" w:space="0" w:color="auto"/>
          </w:divBdr>
        </w:div>
        <w:div w:id="14697606">
          <w:marLeft w:val="547"/>
          <w:marRight w:val="0"/>
          <w:marTop w:val="106"/>
          <w:marBottom w:val="0"/>
          <w:divBdr>
            <w:top w:val="none" w:sz="0" w:space="0" w:color="auto"/>
            <w:left w:val="none" w:sz="0" w:space="0" w:color="auto"/>
            <w:bottom w:val="none" w:sz="0" w:space="0" w:color="auto"/>
            <w:right w:val="none" w:sz="0" w:space="0" w:color="auto"/>
          </w:divBdr>
        </w:div>
        <w:div w:id="14697614">
          <w:marLeft w:val="547"/>
          <w:marRight w:val="0"/>
          <w:marTop w:val="106"/>
          <w:marBottom w:val="0"/>
          <w:divBdr>
            <w:top w:val="none" w:sz="0" w:space="0" w:color="auto"/>
            <w:left w:val="none" w:sz="0" w:space="0" w:color="auto"/>
            <w:bottom w:val="none" w:sz="0" w:space="0" w:color="auto"/>
            <w:right w:val="none" w:sz="0" w:space="0" w:color="auto"/>
          </w:divBdr>
        </w:div>
        <w:div w:id="14697629">
          <w:marLeft w:val="547"/>
          <w:marRight w:val="0"/>
          <w:marTop w:val="106"/>
          <w:marBottom w:val="0"/>
          <w:divBdr>
            <w:top w:val="none" w:sz="0" w:space="0" w:color="auto"/>
            <w:left w:val="none" w:sz="0" w:space="0" w:color="auto"/>
            <w:bottom w:val="none" w:sz="0" w:space="0" w:color="auto"/>
            <w:right w:val="none" w:sz="0" w:space="0" w:color="auto"/>
          </w:divBdr>
        </w:div>
      </w:divsChild>
    </w:div>
    <w:div w:id="14697623">
      <w:marLeft w:val="0"/>
      <w:marRight w:val="0"/>
      <w:marTop w:val="0"/>
      <w:marBottom w:val="0"/>
      <w:divBdr>
        <w:top w:val="none" w:sz="0" w:space="0" w:color="auto"/>
        <w:left w:val="none" w:sz="0" w:space="0" w:color="auto"/>
        <w:bottom w:val="none" w:sz="0" w:space="0" w:color="auto"/>
        <w:right w:val="none" w:sz="0" w:space="0" w:color="auto"/>
      </w:divBdr>
    </w:div>
    <w:div w:id="14697624">
      <w:marLeft w:val="0"/>
      <w:marRight w:val="0"/>
      <w:marTop w:val="0"/>
      <w:marBottom w:val="0"/>
      <w:divBdr>
        <w:top w:val="none" w:sz="0" w:space="0" w:color="auto"/>
        <w:left w:val="none" w:sz="0" w:space="0" w:color="auto"/>
        <w:bottom w:val="none" w:sz="0" w:space="0" w:color="auto"/>
        <w:right w:val="none" w:sz="0" w:space="0" w:color="auto"/>
      </w:divBdr>
    </w:div>
    <w:div w:id="14697625">
      <w:marLeft w:val="0"/>
      <w:marRight w:val="0"/>
      <w:marTop w:val="0"/>
      <w:marBottom w:val="0"/>
      <w:divBdr>
        <w:top w:val="none" w:sz="0" w:space="0" w:color="auto"/>
        <w:left w:val="none" w:sz="0" w:space="0" w:color="auto"/>
        <w:bottom w:val="none" w:sz="0" w:space="0" w:color="auto"/>
        <w:right w:val="none" w:sz="0" w:space="0" w:color="auto"/>
      </w:divBdr>
    </w:div>
    <w:div w:id="14697626">
      <w:marLeft w:val="0"/>
      <w:marRight w:val="0"/>
      <w:marTop w:val="0"/>
      <w:marBottom w:val="0"/>
      <w:divBdr>
        <w:top w:val="none" w:sz="0" w:space="0" w:color="auto"/>
        <w:left w:val="none" w:sz="0" w:space="0" w:color="auto"/>
        <w:bottom w:val="none" w:sz="0" w:space="0" w:color="auto"/>
        <w:right w:val="none" w:sz="0" w:space="0" w:color="auto"/>
      </w:divBdr>
    </w:div>
    <w:div w:id="14697627">
      <w:marLeft w:val="0"/>
      <w:marRight w:val="0"/>
      <w:marTop w:val="0"/>
      <w:marBottom w:val="0"/>
      <w:divBdr>
        <w:top w:val="none" w:sz="0" w:space="0" w:color="auto"/>
        <w:left w:val="none" w:sz="0" w:space="0" w:color="auto"/>
        <w:bottom w:val="none" w:sz="0" w:space="0" w:color="auto"/>
        <w:right w:val="none" w:sz="0" w:space="0" w:color="auto"/>
      </w:divBdr>
    </w:div>
    <w:div w:id="14697628">
      <w:marLeft w:val="0"/>
      <w:marRight w:val="0"/>
      <w:marTop w:val="0"/>
      <w:marBottom w:val="0"/>
      <w:divBdr>
        <w:top w:val="none" w:sz="0" w:space="0" w:color="auto"/>
        <w:left w:val="none" w:sz="0" w:space="0" w:color="auto"/>
        <w:bottom w:val="none" w:sz="0" w:space="0" w:color="auto"/>
        <w:right w:val="none" w:sz="0" w:space="0" w:color="auto"/>
      </w:divBdr>
    </w:div>
    <w:div w:id="14697631">
      <w:marLeft w:val="0"/>
      <w:marRight w:val="0"/>
      <w:marTop w:val="0"/>
      <w:marBottom w:val="0"/>
      <w:divBdr>
        <w:top w:val="none" w:sz="0" w:space="0" w:color="auto"/>
        <w:left w:val="none" w:sz="0" w:space="0" w:color="auto"/>
        <w:bottom w:val="none" w:sz="0" w:space="0" w:color="auto"/>
        <w:right w:val="none" w:sz="0" w:space="0" w:color="auto"/>
      </w:divBdr>
    </w:div>
    <w:div w:id="14697632">
      <w:marLeft w:val="0"/>
      <w:marRight w:val="0"/>
      <w:marTop w:val="0"/>
      <w:marBottom w:val="0"/>
      <w:divBdr>
        <w:top w:val="none" w:sz="0" w:space="0" w:color="auto"/>
        <w:left w:val="none" w:sz="0" w:space="0" w:color="auto"/>
        <w:bottom w:val="none" w:sz="0" w:space="0" w:color="auto"/>
        <w:right w:val="none" w:sz="0" w:space="0" w:color="auto"/>
      </w:divBdr>
    </w:div>
    <w:div w:id="146976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1003</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i3F White Paper - Routing and Addressing</vt:lpstr>
    </vt:vector>
  </TitlesOfParts>
  <Company>Rogers</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i3F White Paper - Routing and Addressing</dc:title>
  <dc:creator>jeff.li</dc:creator>
  <cp:lastModifiedBy>Guy-Jacques Langevin</cp:lastModifiedBy>
  <cp:revision>3</cp:revision>
  <cp:lastPrinted>2012-01-03T09:02:00Z</cp:lastPrinted>
  <dcterms:created xsi:type="dcterms:W3CDTF">2022-11-28T10:58:00Z</dcterms:created>
  <dcterms:modified xsi:type="dcterms:W3CDTF">2022-11-28T18:50:00Z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0x010100DE58B1D29745FE4EB24D994D47D1C684</vt:lpwstr>
  </property>
</Properties>
</file>